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 «Новосибирский автотранспортный колледж»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46680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68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Методическое пособие </w:t>
      </w:r>
    </w:p>
    <w:p w:rsidR="002E7035" w:rsidRPr="00466803" w:rsidRDefault="000E038E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68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организации уроков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</w:pPr>
      <w:bookmarkStart w:id="0" w:name="_GoBack"/>
      <w:bookmarkEnd w:id="0"/>
      <w:r w:rsidRPr="00CB2DC3"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  <w:t>Видеофильмы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</w:pPr>
      <w:r w:rsidRPr="00CB2DC3"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  <w:t>«Многогранники»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</w:pPr>
      <w:r w:rsidRPr="00CB2DC3"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  <w:t>«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CFFFF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CFFFF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методист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Рынкова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С.А.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803" w:rsidRDefault="00466803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35" w:rsidRPr="00CB2DC3" w:rsidRDefault="002E7035" w:rsidP="00466803">
      <w:pPr>
        <w:pBdr>
          <w:top w:val="thinThickSmallGap" w:sz="24" w:space="1" w:color="auto"/>
          <w:left w:val="thinThickSmallGap" w:sz="24" w:space="5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C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етодическая разработка рассмотрена и одобрена </w:t>
      </w: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методического совета,</w:t>
      </w: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рекомендована к внедрению в образователь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ный процесс.</w:t>
      </w: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№</w:t>
      </w:r>
      <w:r w:rsidRPr="00CB2DC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</w:t>
      </w:r>
      <w:r w:rsidR="00A502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Pr="00CB2DC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502D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«07» октября</w:t>
      </w:r>
      <w:r w:rsidRPr="00A502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B2D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Pr="00CB2DC3" w:rsidRDefault="002E7035" w:rsidP="002E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7035" w:rsidRDefault="002E7035" w:rsidP="002E7035">
      <w:pPr>
        <w:rPr>
          <w:rFonts w:ascii="Times New Roman" w:hAnsi="Times New Roman" w:cs="Times New Roman"/>
          <w:b/>
          <w:sz w:val="28"/>
          <w:szCs w:val="28"/>
        </w:rPr>
      </w:pPr>
    </w:p>
    <w:p w:rsidR="002E7035" w:rsidRDefault="002E7035" w:rsidP="002E7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8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E038E" w:rsidRPr="000E038E" w:rsidRDefault="000E038E" w:rsidP="002E7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35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3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ояснительная записка………………………………………………4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уроков……………………………………………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уроков……………………………………………………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02DF">
        <w:rPr>
          <w:rFonts w:ascii="Times New Roman" w:hAnsi="Times New Roman" w:cs="Times New Roman"/>
          <w:sz w:val="28"/>
          <w:szCs w:val="28"/>
        </w:rPr>
        <w:t>екция………………………………………………………………...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урока…………………………………</w:t>
      </w:r>
      <w:r w:rsidR="00A502DF">
        <w:rPr>
          <w:rFonts w:ascii="Times New Roman" w:hAnsi="Times New Roman" w:cs="Times New Roman"/>
          <w:sz w:val="28"/>
          <w:szCs w:val="28"/>
        </w:rPr>
        <w:t>...</w:t>
      </w:r>
      <w:r w:rsidR="002B0C02">
        <w:rPr>
          <w:rFonts w:ascii="Times New Roman" w:hAnsi="Times New Roman" w:cs="Times New Roman"/>
          <w:sz w:val="28"/>
          <w:szCs w:val="28"/>
        </w:rPr>
        <w:t>14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A502DF">
        <w:rPr>
          <w:rFonts w:ascii="Times New Roman" w:hAnsi="Times New Roman" w:cs="Times New Roman"/>
          <w:sz w:val="28"/>
          <w:szCs w:val="28"/>
        </w:rPr>
        <w:t>ы обучения…………………………………………………</w:t>
      </w:r>
      <w:r w:rsidR="0097578D">
        <w:rPr>
          <w:rFonts w:ascii="Times New Roman" w:hAnsi="Times New Roman" w:cs="Times New Roman"/>
          <w:sz w:val="28"/>
          <w:szCs w:val="28"/>
        </w:rPr>
        <w:t>17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75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78D">
        <w:rPr>
          <w:rFonts w:ascii="Times New Roman" w:hAnsi="Times New Roman" w:cs="Times New Roman"/>
          <w:sz w:val="28"/>
          <w:szCs w:val="28"/>
        </w:rPr>
        <w:t>23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.24</w:t>
      </w:r>
    </w:p>
    <w:p w:rsidR="000E038E" w:rsidRDefault="000E038E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5C1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.25</w:t>
      </w:r>
    </w:p>
    <w:p w:rsidR="00785C16" w:rsidRDefault="00785C16" w:rsidP="000E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A502DF">
        <w:rPr>
          <w:rFonts w:ascii="Times New Roman" w:hAnsi="Times New Roman" w:cs="Times New Roman"/>
          <w:sz w:val="28"/>
          <w:szCs w:val="28"/>
        </w:rPr>
        <w:t>ожение Б………………………………………………………...</w:t>
      </w:r>
      <w:r w:rsidR="009C1810">
        <w:rPr>
          <w:rFonts w:ascii="Times New Roman" w:hAnsi="Times New Roman" w:cs="Times New Roman"/>
          <w:sz w:val="28"/>
          <w:szCs w:val="28"/>
        </w:rPr>
        <w:t>28</w:t>
      </w:r>
    </w:p>
    <w:p w:rsidR="009C1810" w:rsidRDefault="009C1810" w:rsidP="000E03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В………………………………………………………...33</w:t>
      </w:r>
    </w:p>
    <w:p w:rsidR="0076523D" w:rsidRPr="000E038E" w:rsidRDefault="0076523D" w:rsidP="000E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205" w:rsidRDefault="0076523D" w:rsidP="00765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5205" w:rsidRDefault="00275205" w:rsidP="00765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3D" w:rsidRPr="00275205" w:rsidRDefault="00275205" w:rsidP="00275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275205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пособии раскрывается значение таких базовых методических понятий, как </w:t>
      </w:r>
      <w:r w:rsidR="00BD1DB2">
        <w:rPr>
          <w:rFonts w:ascii="Times New Roman" w:hAnsi="Times New Roman" w:cs="Times New Roman"/>
          <w:sz w:val="28"/>
          <w:szCs w:val="28"/>
        </w:rPr>
        <w:t>цели, принципы</w:t>
      </w:r>
      <w:r w:rsidR="00710A1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D1DB2">
        <w:rPr>
          <w:rFonts w:ascii="Times New Roman" w:hAnsi="Times New Roman" w:cs="Times New Roman"/>
          <w:sz w:val="28"/>
          <w:szCs w:val="28"/>
        </w:rPr>
        <w:t>, содержание урока.</w:t>
      </w:r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="00BD1DB2">
        <w:rPr>
          <w:rFonts w:ascii="Times New Roman" w:hAnsi="Times New Roman" w:cs="Times New Roman"/>
          <w:sz w:val="28"/>
          <w:szCs w:val="28"/>
        </w:rPr>
        <w:t xml:space="preserve"> выделяются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типы </w:t>
      </w:r>
      <w:r w:rsidR="00BD1DB2">
        <w:rPr>
          <w:rFonts w:ascii="Times New Roman" w:hAnsi="Times New Roman" w:cs="Times New Roman"/>
          <w:sz w:val="28"/>
          <w:szCs w:val="28"/>
        </w:rPr>
        <w:t>уроков, содержатся рекомендации по организации урока,</w:t>
      </w:r>
      <w:r w:rsidR="00BD1DB2" w:rsidRPr="00BD1DB2">
        <w:rPr>
          <w:rFonts w:ascii="Times New Roman" w:hAnsi="Times New Roman" w:cs="Times New Roman"/>
          <w:sz w:val="28"/>
          <w:szCs w:val="28"/>
        </w:rPr>
        <w:t xml:space="preserve"> </w:t>
      </w:r>
      <w:r w:rsidR="00BD1DB2">
        <w:rPr>
          <w:rFonts w:ascii="Times New Roman" w:hAnsi="Times New Roman" w:cs="Times New Roman"/>
          <w:sz w:val="28"/>
          <w:szCs w:val="28"/>
        </w:rPr>
        <w:t>описываются особенности проблемного обучения.</w:t>
      </w:r>
      <w:r w:rsidR="00BD1DB2" w:rsidRPr="00BD1DB2">
        <w:rPr>
          <w:rFonts w:ascii="Times New Roman" w:hAnsi="Times New Roman" w:cs="Times New Roman"/>
          <w:sz w:val="28"/>
          <w:szCs w:val="28"/>
        </w:rPr>
        <w:t xml:space="preserve"> </w:t>
      </w:r>
      <w:r w:rsidR="00D8440C">
        <w:rPr>
          <w:rFonts w:ascii="Times New Roman" w:hAnsi="Times New Roman" w:cs="Times New Roman"/>
          <w:sz w:val="28"/>
          <w:szCs w:val="28"/>
        </w:rPr>
        <w:t xml:space="preserve">В пособии </w:t>
      </w:r>
      <w:r w:rsidR="00710A1C">
        <w:rPr>
          <w:rFonts w:ascii="Times New Roman" w:hAnsi="Times New Roman" w:cs="Times New Roman"/>
          <w:sz w:val="28"/>
          <w:szCs w:val="28"/>
        </w:rPr>
        <w:t xml:space="preserve">излагается содержание дидактических принципов. </w:t>
      </w:r>
      <w:r w:rsidR="002E7035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проведению уроков-лекций и их видам. </w:t>
      </w:r>
      <w:r w:rsidR="00BD1DB2">
        <w:rPr>
          <w:rFonts w:ascii="Times New Roman" w:hAnsi="Times New Roman" w:cs="Times New Roman"/>
          <w:sz w:val="28"/>
          <w:szCs w:val="28"/>
        </w:rPr>
        <w:t>Пособие может быть полезно для начинающих преподавателей</w:t>
      </w:r>
      <w:r w:rsidR="002E7035">
        <w:rPr>
          <w:rFonts w:ascii="Times New Roman" w:hAnsi="Times New Roman" w:cs="Times New Roman"/>
          <w:sz w:val="28"/>
          <w:szCs w:val="28"/>
        </w:rPr>
        <w:t xml:space="preserve"> различных дисциплин</w:t>
      </w:r>
      <w:r w:rsidR="00BD1DB2">
        <w:rPr>
          <w:rFonts w:ascii="Times New Roman" w:hAnsi="Times New Roman" w:cs="Times New Roman"/>
          <w:sz w:val="28"/>
          <w:szCs w:val="28"/>
        </w:rPr>
        <w:t>.</w:t>
      </w:r>
    </w:p>
    <w:p w:rsidR="00275205" w:rsidRDefault="00275205" w:rsidP="00275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1D0" w:rsidRPr="0076523D" w:rsidRDefault="002571D0" w:rsidP="0076523D">
      <w:pPr>
        <w:pStyle w:val="a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3D">
        <w:rPr>
          <w:rFonts w:ascii="Times New Roman" w:hAnsi="Times New Roman" w:cs="Times New Roman"/>
          <w:b/>
          <w:sz w:val="28"/>
          <w:szCs w:val="28"/>
        </w:rPr>
        <w:t>Особенности урока:</w:t>
      </w:r>
    </w:p>
    <w:p w:rsidR="002571D0" w:rsidRPr="00B140B1" w:rsidRDefault="002571D0" w:rsidP="00B14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 предусматривает реализацию функций обучения в комплексе (образовательной,</w:t>
      </w:r>
      <w:r w:rsidR="00B140B1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B140B1">
        <w:rPr>
          <w:rFonts w:ascii="Times New Roman" w:hAnsi="Times New Roman" w:cs="Times New Roman"/>
          <w:sz w:val="28"/>
          <w:szCs w:val="28"/>
        </w:rPr>
        <w:t>развивающей и воспитывающей):</w:t>
      </w:r>
    </w:p>
    <w:p w:rsidR="002571D0" w:rsidRPr="00B140B1" w:rsidRDefault="00A502DF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дидактическая структура урока имеет </w:t>
      </w:r>
      <w:r w:rsidR="002571D0" w:rsidRPr="00B140B1">
        <w:rPr>
          <w:rFonts w:ascii="Times New Roman" w:hAnsi="Times New Roman" w:cs="Times New Roman"/>
          <w:i/>
          <w:sz w:val="28"/>
          <w:szCs w:val="28"/>
        </w:rPr>
        <w:t>строгую систему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 построения:</w:t>
      </w:r>
    </w:p>
    <w:p w:rsidR="002571D0" w:rsidRPr="00B140B1" w:rsidRDefault="002571D0" w:rsidP="00B140B1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опред</w:t>
      </w:r>
      <w:r w:rsidR="00A502DF">
        <w:rPr>
          <w:rFonts w:ascii="Times New Roman" w:hAnsi="Times New Roman" w:cs="Times New Roman"/>
          <w:sz w:val="28"/>
          <w:szCs w:val="28"/>
        </w:rPr>
        <w:t>еленное организационное начало,</w:t>
      </w:r>
      <w:r w:rsidRPr="00B140B1"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="00A502DF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B140B1">
        <w:rPr>
          <w:rFonts w:ascii="Times New Roman" w:hAnsi="Times New Roman" w:cs="Times New Roman"/>
          <w:sz w:val="28"/>
          <w:szCs w:val="28"/>
        </w:rPr>
        <w:t>задач урока</w:t>
      </w:r>
      <w:r w:rsidR="00A502DF">
        <w:rPr>
          <w:rFonts w:ascii="Times New Roman" w:hAnsi="Times New Roman" w:cs="Times New Roman"/>
          <w:sz w:val="28"/>
          <w:szCs w:val="28"/>
        </w:rPr>
        <w:t xml:space="preserve"> (мотивация учебной деятельности</w:t>
      </w:r>
      <w:r w:rsidR="00B1521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502DF">
        <w:rPr>
          <w:rFonts w:ascii="Times New Roman" w:hAnsi="Times New Roman" w:cs="Times New Roman"/>
          <w:sz w:val="28"/>
          <w:szCs w:val="28"/>
        </w:rPr>
        <w:t>)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актуализация необходимых знаний и умений, включая проверку домашнего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задания;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объяснение нового материала;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закрепление или повторение изученного на уроке;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— контроль и оценка </w:t>
      </w:r>
      <w:proofErr w:type="gramStart"/>
      <w:r w:rsidRPr="00B140B1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B1521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140B1">
        <w:rPr>
          <w:rFonts w:ascii="Times New Roman" w:hAnsi="Times New Roman" w:cs="Times New Roman"/>
          <w:sz w:val="28"/>
          <w:szCs w:val="28"/>
        </w:rPr>
        <w:t>в течение урока;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подведение итогов урока;</w:t>
      </w:r>
    </w:p>
    <w:p w:rsidR="002571D0" w:rsidRDefault="002571D0" w:rsidP="0097578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— задание на дом;</w:t>
      </w:r>
    </w:p>
    <w:p w:rsidR="0097578D" w:rsidRPr="00B140B1" w:rsidRDefault="0097578D" w:rsidP="0097578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рефлексия.</w:t>
      </w:r>
    </w:p>
    <w:p w:rsidR="002571D0" w:rsidRPr="00B140B1" w:rsidRDefault="00A502DF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содержание урока соответствует </w:t>
      </w:r>
      <w:r w:rsidR="002571D0" w:rsidRPr="0097578D">
        <w:rPr>
          <w:rFonts w:ascii="Times New Roman" w:hAnsi="Times New Roman" w:cs="Times New Roman"/>
          <w:i/>
          <w:sz w:val="28"/>
          <w:szCs w:val="28"/>
        </w:rPr>
        <w:t>Федеральному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2571D0" w:rsidRPr="00B140B1">
        <w:rPr>
          <w:rFonts w:ascii="Times New Roman" w:hAnsi="Times New Roman" w:cs="Times New Roman"/>
          <w:i/>
          <w:sz w:val="28"/>
          <w:szCs w:val="28"/>
        </w:rPr>
        <w:t>государственному образовательному стандарту</w:t>
      </w:r>
      <w:r w:rsidR="002571D0" w:rsidRPr="00B140B1">
        <w:rPr>
          <w:rFonts w:ascii="Times New Roman" w:hAnsi="Times New Roman" w:cs="Times New Roman"/>
          <w:sz w:val="28"/>
          <w:szCs w:val="28"/>
        </w:rPr>
        <w:t>, учебной программе соответствующей дисциплины или ПМ в рамках учебного плана;</w:t>
      </w:r>
    </w:p>
    <w:p w:rsidR="002571D0" w:rsidRPr="00B140B1" w:rsidRDefault="00A502DF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каждый урок </w:t>
      </w:r>
      <w:r w:rsidR="002571D0" w:rsidRPr="00B140B1">
        <w:rPr>
          <w:rFonts w:ascii="Times New Roman" w:hAnsi="Times New Roman" w:cs="Times New Roman"/>
          <w:i/>
          <w:sz w:val="28"/>
          <w:szCs w:val="28"/>
        </w:rPr>
        <w:t>является звеном</w:t>
      </w:r>
      <w:r w:rsidR="002571D0" w:rsidRPr="00B140B1">
        <w:rPr>
          <w:rFonts w:ascii="Times New Roman" w:hAnsi="Times New Roman" w:cs="Times New Roman"/>
          <w:sz w:val="28"/>
          <w:szCs w:val="28"/>
        </w:rPr>
        <w:t xml:space="preserve"> в системе уроков;</w:t>
      </w:r>
    </w:p>
    <w:p w:rsidR="002571D0" w:rsidRPr="00B140B1" w:rsidRDefault="002571D0" w:rsidP="0025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lastRenderedPageBreak/>
        <w:t xml:space="preserve">• урок соответствует </w:t>
      </w:r>
      <w:r w:rsidRPr="00B140B1">
        <w:rPr>
          <w:rFonts w:ascii="Times New Roman" w:hAnsi="Times New Roman" w:cs="Times New Roman"/>
          <w:i/>
          <w:sz w:val="28"/>
          <w:szCs w:val="28"/>
        </w:rPr>
        <w:t>основным принципам</w:t>
      </w:r>
      <w:r w:rsidRPr="00B140B1">
        <w:rPr>
          <w:rFonts w:ascii="Times New Roman" w:hAnsi="Times New Roman" w:cs="Times New Roman"/>
          <w:sz w:val="28"/>
          <w:szCs w:val="28"/>
        </w:rPr>
        <w:t xml:space="preserve"> обучения; в нем </w:t>
      </w:r>
      <w:r w:rsidR="00B1521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B140B1">
        <w:rPr>
          <w:rFonts w:ascii="Times New Roman" w:hAnsi="Times New Roman" w:cs="Times New Roman"/>
          <w:sz w:val="28"/>
          <w:szCs w:val="28"/>
        </w:rPr>
        <w:t>применяет определенную систему методов и средств обучения для достижения поставленных целей урока;</w:t>
      </w:r>
    </w:p>
    <w:p w:rsidR="002571D0" w:rsidRPr="00B140B1" w:rsidRDefault="002571D0" w:rsidP="00257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• основой построения урока является умелое использование </w:t>
      </w:r>
      <w:r w:rsidRPr="00B140B1">
        <w:rPr>
          <w:rFonts w:ascii="Times New Roman" w:hAnsi="Times New Roman" w:cs="Times New Roman"/>
          <w:i/>
          <w:sz w:val="28"/>
          <w:szCs w:val="28"/>
        </w:rPr>
        <w:t xml:space="preserve">методов, средств </w:t>
      </w:r>
      <w:r w:rsidRPr="00B140B1">
        <w:rPr>
          <w:rFonts w:ascii="Times New Roman" w:hAnsi="Times New Roman" w:cs="Times New Roman"/>
          <w:sz w:val="28"/>
          <w:szCs w:val="28"/>
        </w:rPr>
        <w:t xml:space="preserve">обучения, а также сочетание коллективных, групповых и индивидуальных форм работы с </w:t>
      </w:r>
      <w:r w:rsidR="00B1521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B140B1" w:rsidRPr="00B140B1">
        <w:rPr>
          <w:rFonts w:ascii="Times New Roman" w:hAnsi="Times New Roman" w:cs="Times New Roman"/>
          <w:sz w:val="28"/>
          <w:szCs w:val="28"/>
        </w:rPr>
        <w:t>и учет их индивидуально-п</w:t>
      </w:r>
      <w:r w:rsidRPr="00B140B1">
        <w:rPr>
          <w:rFonts w:ascii="Times New Roman" w:hAnsi="Times New Roman" w:cs="Times New Roman"/>
          <w:sz w:val="28"/>
          <w:szCs w:val="28"/>
        </w:rPr>
        <w:t>с</w:t>
      </w:r>
      <w:r w:rsidR="00B140B1" w:rsidRPr="00B140B1">
        <w:rPr>
          <w:rFonts w:ascii="Times New Roman" w:hAnsi="Times New Roman" w:cs="Times New Roman"/>
          <w:sz w:val="28"/>
          <w:szCs w:val="28"/>
        </w:rPr>
        <w:t>и</w:t>
      </w:r>
      <w:r w:rsidRPr="00B140B1">
        <w:rPr>
          <w:rFonts w:ascii="Times New Roman" w:hAnsi="Times New Roman" w:cs="Times New Roman"/>
          <w:sz w:val="28"/>
          <w:szCs w:val="28"/>
        </w:rPr>
        <w:t>хологических особенностей.</w:t>
      </w:r>
    </w:p>
    <w:p w:rsidR="002571D0" w:rsidRPr="00B140B1" w:rsidRDefault="002571D0" w:rsidP="00B14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Особенности урока обусловлены его </w:t>
      </w:r>
      <w:r w:rsidRPr="00B140B1">
        <w:rPr>
          <w:rFonts w:ascii="Times New Roman" w:hAnsi="Times New Roman" w:cs="Times New Roman"/>
          <w:i/>
          <w:sz w:val="28"/>
          <w:szCs w:val="28"/>
        </w:rPr>
        <w:t>целью</w:t>
      </w:r>
      <w:r w:rsidRPr="00B140B1">
        <w:rPr>
          <w:rFonts w:ascii="Times New Roman" w:hAnsi="Times New Roman" w:cs="Times New Roman"/>
          <w:sz w:val="28"/>
          <w:szCs w:val="28"/>
        </w:rPr>
        <w:t xml:space="preserve"> и </w:t>
      </w:r>
      <w:r w:rsidRPr="00B140B1">
        <w:rPr>
          <w:rFonts w:ascii="Times New Roman" w:hAnsi="Times New Roman" w:cs="Times New Roman"/>
          <w:i/>
          <w:sz w:val="28"/>
          <w:szCs w:val="28"/>
        </w:rPr>
        <w:t>местом</w:t>
      </w:r>
      <w:r w:rsidRPr="00B140B1">
        <w:rPr>
          <w:rFonts w:ascii="Times New Roman" w:hAnsi="Times New Roman" w:cs="Times New Roman"/>
          <w:sz w:val="28"/>
          <w:szCs w:val="28"/>
        </w:rPr>
        <w:t xml:space="preserve"> в целостной системе обучения.</w:t>
      </w:r>
      <w:r w:rsidR="009577AE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 xml:space="preserve">Каждый урок занимает определенное </w:t>
      </w:r>
      <w:r w:rsidRPr="00B140B1">
        <w:rPr>
          <w:rFonts w:ascii="Times New Roman" w:hAnsi="Times New Roman" w:cs="Times New Roman"/>
          <w:i/>
          <w:sz w:val="28"/>
          <w:szCs w:val="28"/>
        </w:rPr>
        <w:t>место</w:t>
      </w:r>
      <w:r w:rsidRPr="00B140B1">
        <w:rPr>
          <w:rFonts w:ascii="Times New Roman" w:hAnsi="Times New Roman" w:cs="Times New Roman"/>
          <w:sz w:val="28"/>
          <w:szCs w:val="28"/>
        </w:rPr>
        <w:t xml:space="preserve"> в системе учебного предмета, при изучении конкретной дисциплины</w:t>
      </w:r>
      <w:r w:rsidR="00B15210">
        <w:rPr>
          <w:rFonts w:ascii="Times New Roman" w:hAnsi="Times New Roman" w:cs="Times New Roman"/>
          <w:sz w:val="28"/>
          <w:szCs w:val="28"/>
        </w:rPr>
        <w:t xml:space="preserve"> или темы МДК</w:t>
      </w:r>
      <w:r w:rsidRPr="00B140B1">
        <w:rPr>
          <w:rFonts w:ascii="Times New Roman" w:hAnsi="Times New Roman" w:cs="Times New Roman"/>
          <w:sz w:val="28"/>
          <w:szCs w:val="28"/>
        </w:rPr>
        <w:t>.</w:t>
      </w:r>
    </w:p>
    <w:p w:rsidR="002571D0" w:rsidRDefault="002571D0" w:rsidP="002571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Структура урока воплощает закономерности и логику процесса обучения. </w:t>
      </w:r>
      <w:r w:rsidRPr="00B140B1">
        <w:rPr>
          <w:rFonts w:ascii="Times New Roman" w:hAnsi="Times New Roman" w:cs="Times New Roman"/>
          <w:i/>
          <w:sz w:val="28"/>
          <w:szCs w:val="28"/>
        </w:rPr>
        <w:t>Типы</w:t>
      </w:r>
      <w:r w:rsidRPr="00B140B1">
        <w:rPr>
          <w:rFonts w:ascii="Times New Roman" w:hAnsi="Times New Roman" w:cs="Times New Roman"/>
          <w:sz w:val="28"/>
          <w:szCs w:val="28"/>
        </w:rPr>
        <w:t xml:space="preserve"> уроков определяются </w:t>
      </w:r>
      <w:r w:rsidRPr="00B140B1">
        <w:rPr>
          <w:rFonts w:ascii="Times New Roman" w:hAnsi="Times New Roman" w:cs="Times New Roman"/>
          <w:i/>
          <w:sz w:val="28"/>
          <w:szCs w:val="28"/>
        </w:rPr>
        <w:t>особенностями</w:t>
      </w:r>
      <w:r w:rsidRPr="00B140B1">
        <w:rPr>
          <w:rFonts w:ascii="Times New Roman" w:hAnsi="Times New Roman" w:cs="Times New Roman"/>
          <w:sz w:val="28"/>
          <w:szCs w:val="28"/>
        </w:rPr>
        <w:t xml:space="preserve"> главных задач, разнообразием содержательно-методической инструментовки и вариативностью способов организации обучения.</w:t>
      </w:r>
    </w:p>
    <w:p w:rsidR="009577AE" w:rsidRPr="00B140B1" w:rsidRDefault="009577AE" w:rsidP="002571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4B7" w:rsidRPr="0076523D" w:rsidRDefault="008F365E" w:rsidP="0076523D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3D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9577AE" w:rsidRPr="00B140B1" w:rsidRDefault="009577AE" w:rsidP="008F3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5E" w:rsidRPr="00B140B1" w:rsidRDefault="008F365E" w:rsidP="008F36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Уроки смешанные, или комбинированные (имеющие целью повторение пройденного, объяснение и закрепление нового материала;</w:t>
      </w:r>
    </w:p>
    <w:p w:rsidR="008F365E" w:rsidRPr="00B140B1" w:rsidRDefault="008F365E" w:rsidP="008F36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Уроки изложения (объяснения) нового материала</w:t>
      </w:r>
      <w:r w:rsidR="00B15210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8F365E" w:rsidRPr="00B140B1" w:rsidRDefault="008F365E" w:rsidP="008F36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Уроки закрепления изучаемого материала;</w:t>
      </w:r>
    </w:p>
    <w:p w:rsidR="008F365E" w:rsidRPr="00B140B1" w:rsidRDefault="008F365E" w:rsidP="008F36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Уроки повторения, систематизации и обобщения пройденного материала;</w:t>
      </w:r>
    </w:p>
    <w:p w:rsidR="008F365E" w:rsidRDefault="008F365E" w:rsidP="00957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Уроки проверки и оценки знаний, умений и навыков студентов</w:t>
      </w:r>
      <w:r w:rsidR="00B140B1">
        <w:rPr>
          <w:rFonts w:ascii="Times New Roman" w:hAnsi="Times New Roman" w:cs="Times New Roman"/>
          <w:sz w:val="28"/>
          <w:szCs w:val="28"/>
        </w:rPr>
        <w:t>.</w:t>
      </w:r>
    </w:p>
    <w:p w:rsidR="009577AE" w:rsidRPr="00B140B1" w:rsidRDefault="009577AE" w:rsidP="009577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5E" w:rsidRDefault="0076523D" w:rsidP="00957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F365E" w:rsidRPr="00B140B1">
        <w:rPr>
          <w:rFonts w:ascii="Times New Roman" w:hAnsi="Times New Roman" w:cs="Times New Roman"/>
          <w:b/>
          <w:sz w:val="28"/>
          <w:szCs w:val="28"/>
        </w:rPr>
        <w:t xml:space="preserve">Структура смешанного </w:t>
      </w:r>
      <w:r w:rsidR="002571D0" w:rsidRPr="00B140B1">
        <w:rPr>
          <w:rFonts w:ascii="Times New Roman" w:hAnsi="Times New Roman" w:cs="Times New Roman"/>
          <w:b/>
          <w:sz w:val="28"/>
          <w:szCs w:val="28"/>
        </w:rPr>
        <w:t>(комбинированного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A56E9" w:rsidRPr="00B140B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9577AE" w:rsidRPr="00B140B1" w:rsidRDefault="009577AE" w:rsidP="00957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5E" w:rsidRPr="00B140B1" w:rsidRDefault="008F365E" w:rsidP="009577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1521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40B1">
        <w:rPr>
          <w:rFonts w:ascii="Times New Roman" w:hAnsi="Times New Roman" w:cs="Times New Roman"/>
          <w:sz w:val="28"/>
          <w:szCs w:val="28"/>
        </w:rPr>
        <w:t>к занятиям</w:t>
      </w:r>
      <w:r w:rsidR="006374D9" w:rsidRPr="00B140B1">
        <w:rPr>
          <w:rFonts w:ascii="Times New Roman" w:hAnsi="Times New Roman" w:cs="Times New Roman"/>
          <w:sz w:val="28"/>
          <w:szCs w:val="28"/>
        </w:rPr>
        <w:t xml:space="preserve"> (организационный момент – психологический настрой на предстоящую работу)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8F365E" w:rsidRPr="00B140B1" w:rsidRDefault="008F365E" w:rsidP="009577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lastRenderedPageBreak/>
        <w:t>Повторительно-обучающая работа по пройденному материалу</w:t>
      </w:r>
      <w:r w:rsidR="006374D9" w:rsidRPr="00B140B1">
        <w:rPr>
          <w:rFonts w:ascii="Times New Roman" w:hAnsi="Times New Roman" w:cs="Times New Roman"/>
          <w:sz w:val="28"/>
          <w:szCs w:val="28"/>
        </w:rPr>
        <w:t xml:space="preserve"> (в идеале – каждый </w:t>
      </w:r>
      <w:r w:rsidR="00B1521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374D9" w:rsidRPr="00B140B1">
        <w:rPr>
          <w:rFonts w:ascii="Times New Roman" w:hAnsi="Times New Roman" w:cs="Times New Roman"/>
          <w:sz w:val="28"/>
          <w:szCs w:val="28"/>
        </w:rPr>
        <w:t>по каждой теме должен подвергаться проверке и оценке знаний</w:t>
      </w:r>
      <w:r w:rsidR="006D68FF" w:rsidRPr="00B140B1">
        <w:rPr>
          <w:rFonts w:ascii="Times New Roman" w:hAnsi="Times New Roman" w:cs="Times New Roman"/>
          <w:sz w:val="28"/>
          <w:szCs w:val="28"/>
        </w:rPr>
        <w:t>).</w:t>
      </w:r>
      <w:r w:rsidR="006374D9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6374D9" w:rsidRPr="00B140B1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="006374D9" w:rsidRPr="00B140B1">
        <w:rPr>
          <w:rFonts w:ascii="Times New Roman" w:hAnsi="Times New Roman" w:cs="Times New Roman"/>
          <w:sz w:val="28"/>
          <w:szCs w:val="28"/>
        </w:rPr>
        <w:t>: проверка (просмотр) выполненных д</w:t>
      </w:r>
      <w:r w:rsidR="00B140B1">
        <w:rPr>
          <w:rFonts w:ascii="Times New Roman" w:hAnsi="Times New Roman" w:cs="Times New Roman"/>
          <w:sz w:val="28"/>
          <w:szCs w:val="28"/>
        </w:rPr>
        <w:t>омашних заданий</w:t>
      </w:r>
      <w:r w:rsidR="006374D9" w:rsidRPr="00B140B1">
        <w:rPr>
          <w:rFonts w:ascii="Times New Roman" w:hAnsi="Times New Roman" w:cs="Times New Roman"/>
          <w:sz w:val="28"/>
          <w:szCs w:val="28"/>
        </w:rPr>
        <w:t>, различные виды устного опроса, письменные ответы студентов на вопросы по пройденному материалу, раздаваемые им на карточках, выставление поурочного балла, альтернативный метод, проведение контрольных работ, тестирование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8F365E" w:rsidRPr="00B140B1" w:rsidRDefault="008F365E" w:rsidP="008F36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Работа по осмыслению и усвоению нового материала</w:t>
      </w:r>
      <w:r w:rsidR="0025643F" w:rsidRPr="00B140B1">
        <w:rPr>
          <w:rFonts w:ascii="Times New Roman" w:hAnsi="Times New Roman" w:cs="Times New Roman"/>
          <w:sz w:val="28"/>
          <w:szCs w:val="28"/>
        </w:rPr>
        <w:t xml:space="preserve"> (установление связи нового материала с ранее изученным – четко сформулировать цель урока, указать на конкретные вопросы, которые должны быть усвоены, определить порядок предстоящей учебной работы; непосредственная работа по овладению теоретической стороной изучаемого материала</w:t>
      </w:r>
      <w:r w:rsidR="00CA1B84" w:rsidRPr="00B140B1">
        <w:rPr>
          <w:rFonts w:ascii="Times New Roman" w:hAnsi="Times New Roman" w:cs="Times New Roman"/>
          <w:sz w:val="28"/>
          <w:szCs w:val="28"/>
        </w:rPr>
        <w:t xml:space="preserve"> (двукратная работа): а) организация первичного восприятия и осмысления изучаемого материала, б) последующее его более глубокое осмысление. </w:t>
      </w:r>
      <w:r w:rsidR="00CA1B84" w:rsidRPr="00B140B1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="00CA1B84" w:rsidRPr="00B140B1">
        <w:rPr>
          <w:rFonts w:ascii="Times New Roman" w:hAnsi="Times New Roman" w:cs="Times New Roman"/>
          <w:sz w:val="28"/>
          <w:szCs w:val="28"/>
        </w:rPr>
        <w:t xml:space="preserve">: </w:t>
      </w:r>
      <w:r w:rsidR="00105365" w:rsidRPr="00B140B1">
        <w:rPr>
          <w:rFonts w:ascii="Times New Roman" w:hAnsi="Times New Roman" w:cs="Times New Roman"/>
          <w:sz w:val="28"/>
          <w:szCs w:val="28"/>
        </w:rPr>
        <w:t>а) изложение материала преподавателем в виде рассказа или беседы, б) изложение новой темы преподавателем и организация самостоятельной работы студентов для осмысления материала, в) определение преподавателем темы и цели урока, постановка вопросов по новой теме и организация самостоятельной работы студентов, г) на занятиях по химии, физики и другим предметам тема усваивается при выполнении лабораторной работы, д) изложение материала «укрупненными блоками»</w:t>
      </w:r>
      <w:r w:rsidR="0025643F" w:rsidRPr="00B140B1">
        <w:rPr>
          <w:rFonts w:ascii="Times New Roman" w:hAnsi="Times New Roman" w:cs="Times New Roman"/>
          <w:sz w:val="28"/>
          <w:szCs w:val="28"/>
        </w:rPr>
        <w:t>)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8F365E" w:rsidRPr="00B140B1" w:rsidRDefault="006374D9" w:rsidP="008F36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Работа по закреплению изложенного </w:t>
      </w:r>
      <w:r w:rsidR="00B15210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B140B1">
        <w:rPr>
          <w:rFonts w:ascii="Times New Roman" w:hAnsi="Times New Roman" w:cs="Times New Roman"/>
          <w:sz w:val="28"/>
          <w:szCs w:val="28"/>
        </w:rPr>
        <w:t>материала</w:t>
      </w:r>
      <w:r w:rsidR="00B15210">
        <w:rPr>
          <w:rFonts w:ascii="Times New Roman" w:hAnsi="Times New Roman" w:cs="Times New Roman"/>
          <w:sz w:val="28"/>
          <w:szCs w:val="28"/>
        </w:rPr>
        <w:t xml:space="preserve"> </w:t>
      </w:r>
      <w:r w:rsidR="006D68FF" w:rsidRPr="00B140B1">
        <w:rPr>
          <w:rFonts w:ascii="Times New Roman" w:hAnsi="Times New Roman" w:cs="Times New Roman"/>
          <w:sz w:val="28"/>
          <w:szCs w:val="28"/>
        </w:rPr>
        <w:t xml:space="preserve">проводится в форме опроса студентов по </w:t>
      </w:r>
      <w:r w:rsidR="00B15210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6D68FF" w:rsidRPr="00B140B1">
        <w:rPr>
          <w:rFonts w:ascii="Times New Roman" w:hAnsi="Times New Roman" w:cs="Times New Roman"/>
          <w:sz w:val="28"/>
          <w:szCs w:val="28"/>
        </w:rPr>
        <w:t xml:space="preserve">материалу, который осмыслен в процессе самостоятельной работы. В процессе закрепления необходимо ставить проблемные вопросы, побуждать студентов к аргументации, находить вопросы, которые были недостаточно осмыслены, вовлекать их в обсуждение вопросов и таким образом придавать учебной работе </w:t>
      </w:r>
      <w:proofErr w:type="spellStart"/>
      <w:r w:rsidR="006D68FF" w:rsidRPr="00B140B1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6D68FF" w:rsidRPr="00B14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68FF" w:rsidRPr="00B140B1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="006D68FF" w:rsidRPr="00B140B1">
        <w:rPr>
          <w:rFonts w:ascii="Times New Roman" w:hAnsi="Times New Roman" w:cs="Times New Roman"/>
          <w:sz w:val="28"/>
          <w:szCs w:val="28"/>
        </w:rPr>
        <w:t>-воспитательный характер;</w:t>
      </w:r>
    </w:p>
    <w:p w:rsidR="006374D9" w:rsidRPr="00B140B1" w:rsidRDefault="006374D9" w:rsidP="008F36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lastRenderedPageBreak/>
        <w:t>Работа по применению знаний на практике и формированию умений и навыков</w:t>
      </w:r>
      <w:r w:rsidR="006D68FF" w:rsidRPr="00B140B1">
        <w:rPr>
          <w:rFonts w:ascii="Times New Roman" w:hAnsi="Times New Roman" w:cs="Times New Roman"/>
          <w:sz w:val="28"/>
          <w:szCs w:val="28"/>
        </w:rPr>
        <w:t xml:space="preserve"> (нельзя проводить тренировочные упражнения до тех пор, пока студенты не осмыслили и не усвоили теоретические знания)</w:t>
      </w:r>
      <w:r w:rsidR="00AE2731" w:rsidRPr="00B140B1">
        <w:rPr>
          <w:rFonts w:ascii="Times New Roman" w:hAnsi="Times New Roman" w:cs="Times New Roman"/>
          <w:sz w:val="28"/>
          <w:szCs w:val="28"/>
        </w:rPr>
        <w:t xml:space="preserve">. </w:t>
      </w:r>
      <w:r w:rsidR="00AE2731" w:rsidRPr="00B140B1">
        <w:rPr>
          <w:rFonts w:ascii="Times New Roman" w:hAnsi="Times New Roman" w:cs="Times New Roman"/>
          <w:sz w:val="28"/>
          <w:szCs w:val="28"/>
          <w:u w:val="single"/>
        </w:rPr>
        <w:t>Этапы</w:t>
      </w:r>
      <w:r w:rsidR="00AE2731" w:rsidRPr="00B140B1">
        <w:rPr>
          <w:rFonts w:ascii="Times New Roman" w:hAnsi="Times New Roman" w:cs="Times New Roman"/>
          <w:sz w:val="28"/>
          <w:szCs w:val="28"/>
        </w:rPr>
        <w:t>: а) показ преподавателем образцов (действий) по применению на практике б) начальное воспроизведение студентами показанных действий</w:t>
      </w:r>
      <w:r w:rsidR="00691EE4" w:rsidRPr="00B140B1">
        <w:rPr>
          <w:rFonts w:ascii="Times New Roman" w:hAnsi="Times New Roman" w:cs="Times New Roman"/>
          <w:sz w:val="28"/>
          <w:szCs w:val="28"/>
        </w:rPr>
        <w:t xml:space="preserve"> в) последующая тренировочная деятельность по выработке умений и навыков г) дальнейшие упражнения по закреплению вырабатываемых умений и навыков и их совершенствование</w:t>
      </w:r>
      <w:r w:rsidRPr="00B140B1">
        <w:rPr>
          <w:rFonts w:ascii="Times New Roman" w:hAnsi="Times New Roman" w:cs="Times New Roman"/>
          <w:sz w:val="28"/>
          <w:szCs w:val="28"/>
        </w:rPr>
        <w:t>;</w:t>
      </w:r>
    </w:p>
    <w:p w:rsidR="006374D9" w:rsidRDefault="006374D9" w:rsidP="008F36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Задавание урока на дом.</w:t>
      </w:r>
      <w:r w:rsidR="00691EE4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691EE4" w:rsidRPr="00B140B1">
        <w:rPr>
          <w:rFonts w:ascii="Times New Roman" w:hAnsi="Times New Roman" w:cs="Times New Roman"/>
          <w:sz w:val="28"/>
          <w:szCs w:val="28"/>
          <w:u w:val="single"/>
        </w:rPr>
        <w:t>Виды</w:t>
      </w:r>
      <w:r w:rsidR="00691EE4" w:rsidRPr="00B140B1">
        <w:rPr>
          <w:rFonts w:ascii="Times New Roman" w:hAnsi="Times New Roman" w:cs="Times New Roman"/>
          <w:sz w:val="28"/>
          <w:szCs w:val="28"/>
        </w:rPr>
        <w:t xml:space="preserve"> домашних заданий: а) изучение материала по учебнику б) выполнение различных письменных и практических работ (упражнений) в) написание сочинений и других творческих работ г) подготовка различных схем и диаграмм д) проведение различных опытов и др. </w:t>
      </w:r>
      <w:r w:rsidR="00691EE4" w:rsidRPr="00B140B1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="00691EE4" w:rsidRPr="00B140B1">
        <w:rPr>
          <w:rFonts w:ascii="Times New Roman" w:hAnsi="Times New Roman" w:cs="Times New Roman"/>
          <w:sz w:val="28"/>
          <w:szCs w:val="28"/>
        </w:rPr>
        <w:t>: а) во время учебной работы на новым материалом обращать внимание на те вопросы, которые будут служить предпосылкой для успешного выполнения д</w:t>
      </w:r>
      <w:r w:rsidR="009577AE">
        <w:rPr>
          <w:rFonts w:ascii="Times New Roman" w:hAnsi="Times New Roman" w:cs="Times New Roman"/>
          <w:sz w:val="28"/>
          <w:szCs w:val="28"/>
        </w:rPr>
        <w:t xml:space="preserve">омашнего </w:t>
      </w:r>
      <w:r w:rsidR="00691EE4" w:rsidRPr="00B140B1">
        <w:rPr>
          <w:rFonts w:ascii="Times New Roman" w:hAnsi="Times New Roman" w:cs="Times New Roman"/>
          <w:sz w:val="28"/>
          <w:szCs w:val="28"/>
        </w:rPr>
        <w:t>з</w:t>
      </w:r>
      <w:r w:rsidR="009577AE">
        <w:rPr>
          <w:rFonts w:ascii="Times New Roman" w:hAnsi="Times New Roman" w:cs="Times New Roman"/>
          <w:sz w:val="28"/>
          <w:szCs w:val="28"/>
        </w:rPr>
        <w:t>адания;</w:t>
      </w:r>
      <w:r w:rsidR="00691EE4" w:rsidRPr="00B140B1">
        <w:rPr>
          <w:rFonts w:ascii="Times New Roman" w:hAnsi="Times New Roman" w:cs="Times New Roman"/>
          <w:sz w:val="28"/>
          <w:szCs w:val="28"/>
        </w:rPr>
        <w:t xml:space="preserve"> б) не сводить д</w:t>
      </w:r>
      <w:r w:rsidR="009577AE">
        <w:rPr>
          <w:rFonts w:ascii="Times New Roman" w:hAnsi="Times New Roman" w:cs="Times New Roman"/>
          <w:sz w:val="28"/>
          <w:szCs w:val="28"/>
        </w:rPr>
        <w:t xml:space="preserve">омашнее задание </w:t>
      </w:r>
      <w:r w:rsidR="00691EE4" w:rsidRPr="00B140B1">
        <w:rPr>
          <w:rFonts w:ascii="Times New Roman" w:hAnsi="Times New Roman" w:cs="Times New Roman"/>
          <w:sz w:val="28"/>
          <w:szCs w:val="28"/>
        </w:rPr>
        <w:t>только к репродуктивной деятельности, а включать задания и вопросы, требующие от студентов размышлений, интуиции и творческих усилий в) по возможности дифференцировать д</w:t>
      </w:r>
      <w:r w:rsidR="009577AE">
        <w:rPr>
          <w:rFonts w:ascii="Times New Roman" w:hAnsi="Times New Roman" w:cs="Times New Roman"/>
          <w:sz w:val="28"/>
          <w:szCs w:val="28"/>
        </w:rPr>
        <w:t>омашнее задание</w:t>
      </w:r>
      <w:r w:rsidR="00691EE4" w:rsidRPr="00B140B1">
        <w:rPr>
          <w:rFonts w:ascii="Times New Roman" w:hAnsi="Times New Roman" w:cs="Times New Roman"/>
          <w:sz w:val="28"/>
          <w:szCs w:val="28"/>
        </w:rPr>
        <w:t xml:space="preserve"> по степени сложности г) давать рекомендации по выполнению </w:t>
      </w:r>
      <w:r w:rsidR="009577AE">
        <w:rPr>
          <w:rFonts w:ascii="Times New Roman" w:hAnsi="Times New Roman" w:cs="Times New Roman"/>
          <w:sz w:val="28"/>
          <w:szCs w:val="28"/>
        </w:rPr>
        <w:t>домашнему заданию;</w:t>
      </w:r>
      <w:r w:rsidR="00D75BDF" w:rsidRPr="00B140B1">
        <w:rPr>
          <w:rFonts w:ascii="Times New Roman" w:hAnsi="Times New Roman" w:cs="Times New Roman"/>
          <w:sz w:val="28"/>
          <w:szCs w:val="28"/>
        </w:rPr>
        <w:t xml:space="preserve"> д) приучать студентов к самоконтролю.</w:t>
      </w:r>
    </w:p>
    <w:p w:rsidR="0097578D" w:rsidRDefault="0097578D" w:rsidP="008F36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(подведение уроков занятия)</w:t>
      </w:r>
    </w:p>
    <w:p w:rsidR="0097578D" w:rsidRPr="00B140B1" w:rsidRDefault="0097578D" w:rsidP="009757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DF" w:rsidRDefault="00D75BDF" w:rsidP="00D75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* Не обязательно придерживаться именно этой структуры урока. Мастерство и творчество </w:t>
      </w:r>
      <w:r w:rsidR="001B3EE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B140B1">
        <w:rPr>
          <w:rFonts w:ascii="Times New Roman" w:hAnsi="Times New Roman" w:cs="Times New Roman"/>
          <w:sz w:val="28"/>
          <w:szCs w:val="28"/>
        </w:rPr>
        <w:t>проявляются в умении разнообразить методику уроков. Можно начитать урок не с опроса, а с введения новой информации.</w:t>
      </w:r>
    </w:p>
    <w:p w:rsidR="0097578D" w:rsidRDefault="0097578D" w:rsidP="00D75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8D" w:rsidRDefault="0097578D" w:rsidP="00D75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8D" w:rsidRPr="00B140B1" w:rsidRDefault="0097578D" w:rsidP="00D75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C5" w:rsidRDefault="0076523D" w:rsidP="00AA56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DA67C5" w:rsidRPr="00B140B1">
        <w:rPr>
          <w:rFonts w:ascii="Times New Roman" w:hAnsi="Times New Roman" w:cs="Times New Roman"/>
          <w:b/>
          <w:sz w:val="28"/>
          <w:szCs w:val="28"/>
        </w:rPr>
        <w:t>Структура урока изложения (объяснения) нового материала</w:t>
      </w:r>
    </w:p>
    <w:p w:rsidR="009577AE" w:rsidRPr="00B140B1" w:rsidRDefault="009577AE" w:rsidP="00AA56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C5" w:rsidRPr="00B140B1" w:rsidRDefault="00DA67C5" w:rsidP="00E42AB9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</w:rPr>
        <w:t>Изложение такого материала осуществляется в форме урока-лекции с использованием приемов активизации учебно-познавательной деятельности студентов. Главное – поддержание внимание студентов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 xml:space="preserve">во время разъяснения нового материала преподавателем.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В рамках данного типа проводятся урок-лекция, проблемный урок, урок-конференция, </w:t>
      </w:r>
      <w:proofErr w:type="spellStart"/>
      <w:r w:rsidR="003876A7" w:rsidRPr="00B140B1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="003876A7" w:rsidRPr="00B140B1">
        <w:rPr>
          <w:rFonts w:ascii="Times New Roman" w:hAnsi="Times New Roman" w:cs="Times New Roman"/>
          <w:sz w:val="28"/>
          <w:szCs w:val="28"/>
        </w:rPr>
        <w:t>, урок-исследование. Эффективность урока данного типа определяется качеством и уровнем освоения нового учебного материала всеми</w:t>
      </w:r>
      <w:r w:rsidR="00DC516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. </w:t>
      </w:r>
      <w:r w:rsidRPr="00B140B1"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DA67C5" w:rsidRPr="00B140B1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7C5" w:rsidRPr="00B140B1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C516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A67C5" w:rsidRPr="00B140B1">
        <w:rPr>
          <w:rFonts w:ascii="Times New Roman" w:hAnsi="Times New Roman" w:cs="Times New Roman"/>
          <w:sz w:val="28"/>
          <w:szCs w:val="28"/>
        </w:rPr>
        <w:t>к занятиям;</w:t>
      </w:r>
    </w:p>
    <w:p w:rsidR="00DA67C5" w:rsidRPr="00B140B1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7C5" w:rsidRPr="00B140B1">
        <w:rPr>
          <w:rFonts w:ascii="Times New Roman" w:hAnsi="Times New Roman" w:cs="Times New Roman"/>
          <w:sz w:val="28"/>
          <w:szCs w:val="28"/>
        </w:rPr>
        <w:t>раткий фронтальный опрос по пройденной теме с целью установления связи нового материала с ранее изученным;</w:t>
      </w:r>
    </w:p>
    <w:p w:rsidR="00DA67C5" w:rsidRPr="00B140B1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A67C5" w:rsidRPr="00B140B1">
        <w:rPr>
          <w:rFonts w:ascii="Times New Roman" w:hAnsi="Times New Roman" w:cs="Times New Roman"/>
          <w:sz w:val="28"/>
          <w:szCs w:val="28"/>
        </w:rPr>
        <w:t>еткое определение урока, ее целей и узловых вопросов, которые следует осмыслить студентам;</w:t>
      </w:r>
    </w:p>
    <w:p w:rsidR="00DA67C5" w:rsidRPr="00B140B1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67C5" w:rsidRPr="00B140B1">
        <w:rPr>
          <w:rFonts w:ascii="Times New Roman" w:hAnsi="Times New Roman" w:cs="Times New Roman"/>
          <w:sz w:val="28"/>
          <w:szCs w:val="28"/>
        </w:rPr>
        <w:t>зложение нового материала с использованием приемов активизации учебно-познавательной деятельности студентов;</w:t>
      </w:r>
    </w:p>
    <w:p w:rsidR="00DA67C5" w:rsidRPr="00B140B1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7C5" w:rsidRPr="00B140B1">
        <w:rPr>
          <w:rFonts w:ascii="Times New Roman" w:hAnsi="Times New Roman" w:cs="Times New Roman"/>
          <w:sz w:val="28"/>
          <w:szCs w:val="28"/>
        </w:rPr>
        <w:t>раткий опрос студентов по изложенному материалу;</w:t>
      </w:r>
    </w:p>
    <w:p w:rsidR="00DA67C5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задавание урока на дом;</w:t>
      </w:r>
    </w:p>
    <w:p w:rsidR="0097578D" w:rsidRDefault="0097578D" w:rsidP="00DA67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577AE" w:rsidRPr="00B140B1" w:rsidRDefault="009577AE" w:rsidP="009577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9" w:rsidRDefault="0076523D" w:rsidP="00AA56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5342E0" w:rsidRPr="00B140B1">
        <w:rPr>
          <w:rFonts w:ascii="Times New Roman" w:hAnsi="Times New Roman" w:cs="Times New Roman"/>
          <w:b/>
          <w:sz w:val="28"/>
          <w:szCs w:val="28"/>
        </w:rPr>
        <w:t>Особенности у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>рок</w:t>
      </w:r>
      <w:r w:rsidR="005342E0" w:rsidRPr="00B140B1">
        <w:rPr>
          <w:rFonts w:ascii="Times New Roman" w:hAnsi="Times New Roman" w:cs="Times New Roman"/>
          <w:b/>
          <w:sz w:val="28"/>
          <w:szCs w:val="28"/>
        </w:rPr>
        <w:t>а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 xml:space="preserve"> закрепления </w:t>
      </w:r>
      <w:r w:rsidR="00AA56E9" w:rsidRPr="00B140B1">
        <w:rPr>
          <w:rFonts w:ascii="Times New Roman" w:hAnsi="Times New Roman" w:cs="Times New Roman"/>
          <w:b/>
          <w:sz w:val="28"/>
          <w:szCs w:val="28"/>
        </w:rPr>
        <w:t xml:space="preserve">изучаемого материала </w:t>
      </w:r>
    </w:p>
    <w:p w:rsidR="009577AE" w:rsidRPr="00B140B1" w:rsidRDefault="009577AE" w:rsidP="00AA56E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76A7" w:rsidRPr="00B140B1" w:rsidRDefault="00AA56E9" w:rsidP="00AA5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Такой урок </w:t>
      </w:r>
      <w:r w:rsidR="003876A7" w:rsidRPr="00B140B1">
        <w:rPr>
          <w:rFonts w:ascii="Times New Roman" w:hAnsi="Times New Roman" w:cs="Times New Roman"/>
          <w:sz w:val="28"/>
          <w:szCs w:val="28"/>
        </w:rPr>
        <w:t>проводится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в виде семинара, практикума, экскурсии, самостоятельных работ и лабораторного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практикума. </w:t>
      </w:r>
      <w:r w:rsidRPr="00B140B1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77AE">
        <w:rPr>
          <w:rFonts w:ascii="Times New Roman" w:hAnsi="Times New Roman" w:cs="Times New Roman"/>
          <w:sz w:val="28"/>
          <w:szCs w:val="28"/>
        </w:rPr>
        <w:t>–</w:t>
      </w:r>
      <w:r w:rsidRPr="00B140B1">
        <w:rPr>
          <w:rFonts w:ascii="Times New Roman" w:hAnsi="Times New Roman" w:cs="Times New Roman"/>
          <w:sz w:val="28"/>
          <w:szCs w:val="28"/>
        </w:rPr>
        <w:t xml:space="preserve"> более прочное овладение изучаемым материалом и совершенствование умений и навыков применения его на практике. </w:t>
      </w:r>
      <w:r w:rsidR="003876A7" w:rsidRPr="00B140B1">
        <w:rPr>
          <w:rFonts w:ascii="Times New Roman" w:hAnsi="Times New Roman" w:cs="Times New Roman"/>
          <w:sz w:val="28"/>
          <w:szCs w:val="28"/>
        </w:rPr>
        <w:t>Значительную часть времени занимает повторение и закрепление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знаний, практическая работа по применению, расширению и углублению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знаний, по формированию умений и закреплению навыков.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AA56E9" w:rsidRPr="00B140B1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353C" w:rsidRPr="00B140B1">
        <w:rPr>
          <w:rFonts w:ascii="Times New Roman" w:hAnsi="Times New Roman" w:cs="Times New Roman"/>
          <w:sz w:val="28"/>
          <w:szCs w:val="28"/>
        </w:rPr>
        <w:t>рганизация студентов к занятиям;</w:t>
      </w:r>
    </w:p>
    <w:p w:rsidR="00775D19" w:rsidRPr="00B140B1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5D19" w:rsidRPr="00B140B1">
        <w:rPr>
          <w:rFonts w:ascii="Times New Roman" w:hAnsi="Times New Roman" w:cs="Times New Roman"/>
          <w:sz w:val="28"/>
          <w:szCs w:val="28"/>
        </w:rPr>
        <w:t xml:space="preserve">раткий фронтальный и индивидуальный опрос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75D19" w:rsidRPr="00B140B1">
        <w:rPr>
          <w:rFonts w:ascii="Times New Roman" w:hAnsi="Times New Roman" w:cs="Times New Roman"/>
          <w:sz w:val="28"/>
          <w:szCs w:val="28"/>
        </w:rPr>
        <w:t>по пройденному материалу;</w:t>
      </w:r>
    </w:p>
    <w:p w:rsidR="00775D19" w:rsidRPr="00B140B1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5D19" w:rsidRPr="00B140B1">
        <w:rPr>
          <w:rFonts w:ascii="Times New Roman" w:hAnsi="Times New Roman" w:cs="Times New Roman"/>
          <w:sz w:val="28"/>
          <w:szCs w:val="28"/>
        </w:rPr>
        <w:t>рганизация разнообразных упражнений по формированию и совершенствованию</w:t>
      </w:r>
      <w:r w:rsidR="001D17AF" w:rsidRPr="00B140B1">
        <w:rPr>
          <w:rFonts w:ascii="Times New Roman" w:hAnsi="Times New Roman" w:cs="Times New Roman"/>
          <w:sz w:val="28"/>
          <w:szCs w:val="28"/>
        </w:rPr>
        <w:t xml:space="preserve"> практических навыков;</w:t>
      </w:r>
    </w:p>
    <w:p w:rsidR="001D17AF" w:rsidRPr="00B140B1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7AF" w:rsidRPr="00B140B1">
        <w:rPr>
          <w:rFonts w:ascii="Times New Roman" w:hAnsi="Times New Roman" w:cs="Times New Roman"/>
          <w:sz w:val="28"/>
          <w:szCs w:val="28"/>
        </w:rPr>
        <w:t xml:space="preserve">роведение небольшой проверочной работы с последующим </w:t>
      </w:r>
      <w:proofErr w:type="gramStart"/>
      <w:r w:rsidR="001D17AF" w:rsidRPr="00B140B1">
        <w:rPr>
          <w:rFonts w:ascii="Times New Roman" w:hAnsi="Times New Roman" w:cs="Times New Roman"/>
          <w:sz w:val="28"/>
          <w:szCs w:val="28"/>
        </w:rPr>
        <w:t>выставлением оценок</w:t>
      </w:r>
      <w:proofErr w:type="gramEnd"/>
      <w:r w:rsidR="00DC516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1D17AF" w:rsidRPr="00B140B1">
        <w:rPr>
          <w:rFonts w:ascii="Times New Roman" w:hAnsi="Times New Roman" w:cs="Times New Roman"/>
          <w:sz w:val="28"/>
          <w:szCs w:val="28"/>
        </w:rPr>
        <w:t>;</w:t>
      </w:r>
    </w:p>
    <w:p w:rsidR="001D17AF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задавание урока на дом;</w:t>
      </w:r>
    </w:p>
    <w:p w:rsidR="0097578D" w:rsidRPr="00B140B1" w:rsidRDefault="0097578D" w:rsidP="002D35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A56E9" w:rsidRPr="00B140B1" w:rsidRDefault="00AA56E9" w:rsidP="00AA56E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17AF" w:rsidRDefault="0076523D" w:rsidP="001D17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1D17AF" w:rsidRPr="00B140B1">
        <w:rPr>
          <w:rFonts w:ascii="Times New Roman" w:hAnsi="Times New Roman" w:cs="Times New Roman"/>
          <w:b/>
          <w:sz w:val="28"/>
          <w:szCs w:val="28"/>
        </w:rPr>
        <w:t>Особенности у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>рок</w:t>
      </w:r>
      <w:r w:rsidR="001D17AF" w:rsidRPr="00B140B1">
        <w:rPr>
          <w:rFonts w:ascii="Times New Roman" w:hAnsi="Times New Roman" w:cs="Times New Roman"/>
          <w:b/>
          <w:sz w:val="28"/>
          <w:szCs w:val="28"/>
        </w:rPr>
        <w:t>а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 xml:space="preserve"> обобщения и систематизации</w:t>
      </w:r>
    </w:p>
    <w:p w:rsidR="009577AE" w:rsidRPr="00B140B1" w:rsidRDefault="009577AE" w:rsidP="001D17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A7" w:rsidRPr="00B140B1" w:rsidRDefault="001D17AF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нацелен на </w:t>
      </w:r>
      <w:r w:rsidR="003876A7" w:rsidRPr="00B140B1">
        <w:rPr>
          <w:rFonts w:ascii="Times New Roman" w:hAnsi="Times New Roman" w:cs="Times New Roman"/>
          <w:i/>
          <w:sz w:val="28"/>
          <w:szCs w:val="28"/>
        </w:rPr>
        <w:t>системное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 повторение крупных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блоков учебного материала по узловым вопросам программы, имеющим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решающее значение для овладения предметом в целом. При проведении такого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B140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ставит перед </w:t>
      </w:r>
      <w:r w:rsidRPr="00B140B1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3876A7" w:rsidRPr="00B140B1">
        <w:rPr>
          <w:rFonts w:ascii="Times New Roman" w:hAnsi="Times New Roman" w:cs="Times New Roman"/>
          <w:sz w:val="28"/>
          <w:szCs w:val="28"/>
        </w:rPr>
        <w:t>проблемы, указывает источники получения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дополнительной информации, а также типичные задачи и практические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упражнения, задания и работы творческого характера. В ходе таких уроков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осуществляется проверка и оценка знаний, умений и навыков </w:t>
      </w:r>
      <w:r w:rsidR="009577A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876A7" w:rsidRPr="00B140B1">
        <w:rPr>
          <w:rFonts w:ascii="Times New Roman" w:hAnsi="Times New Roman" w:cs="Times New Roman"/>
          <w:sz w:val="28"/>
          <w:szCs w:val="28"/>
        </w:rPr>
        <w:t>по нескольким темам, изучаемым на протяжении длительного периода — четверти,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полугодия, года обучения.</w:t>
      </w:r>
    </w:p>
    <w:p w:rsidR="00F67D53" w:rsidRDefault="001D17AF" w:rsidP="00F67D53">
      <w:pPr>
        <w:spacing w:line="36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Структура урока:</w:t>
      </w:r>
      <w:r w:rsidR="00F67D53" w:rsidRPr="00F67D53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</w:t>
      </w:r>
    </w:p>
    <w:p w:rsidR="00F67D53" w:rsidRPr="00F67D53" w:rsidRDefault="00DC516B" w:rsidP="00F67D5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F67D53" w:rsidRPr="00F67D53" w:rsidRDefault="00DC516B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D53" w:rsidRPr="00F67D53">
        <w:rPr>
          <w:rFonts w:ascii="Times New Roman" w:hAnsi="Times New Roman" w:cs="Times New Roman"/>
          <w:sz w:val="28"/>
          <w:szCs w:val="28"/>
        </w:rPr>
        <w:t>остановка цели и задач урока. Мотивация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67D53" w:rsidRPr="00F67D53" w:rsidRDefault="00DC516B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знаний;</w:t>
      </w:r>
    </w:p>
    <w:p w:rsidR="00F67D53" w:rsidRPr="00F67D53" w:rsidRDefault="00DC516B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D53" w:rsidRPr="00F67D53">
        <w:rPr>
          <w:rFonts w:ascii="Times New Roman" w:hAnsi="Times New Roman" w:cs="Times New Roman"/>
          <w:sz w:val="28"/>
          <w:szCs w:val="28"/>
        </w:rPr>
        <w:t>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C516B">
        <w:rPr>
          <w:rFonts w:ascii="Times New Roman" w:hAnsi="Times New Roman" w:cs="Times New Roman"/>
          <w:sz w:val="28"/>
          <w:szCs w:val="28"/>
        </w:rPr>
        <w:t>студентов к обобщающей</w:t>
      </w:r>
      <w:r w:rsidRPr="00F67D5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C516B">
        <w:rPr>
          <w:rFonts w:ascii="Times New Roman" w:hAnsi="Times New Roman" w:cs="Times New Roman"/>
          <w:sz w:val="28"/>
          <w:szCs w:val="28"/>
        </w:rPr>
        <w:t>.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lastRenderedPageBreak/>
        <w:t>Воспроизведение на новом уровне (переформулированные вопросы).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Применение знаний и умений в новой ситуации</w:t>
      </w:r>
      <w:r w:rsidR="00DC516B">
        <w:rPr>
          <w:rFonts w:ascii="Times New Roman" w:hAnsi="Times New Roman" w:cs="Times New Roman"/>
          <w:sz w:val="28"/>
          <w:szCs w:val="28"/>
        </w:rPr>
        <w:t>.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Контроль усвоения, обсуждение допущенных ошибок и их коррекция.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Рефлексия (подведение итогов занятия)</w:t>
      </w:r>
      <w:r w:rsidR="00DC516B">
        <w:rPr>
          <w:rFonts w:ascii="Times New Roman" w:hAnsi="Times New Roman" w:cs="Times New Roman"/>
          <w:sz w:val="28"/>
          <w:szCs w:val="28"/>
        </w:rPr>
        <w:t>.</w:t>
      </w:r>
    </w:p>
    <w:p w:rsidR="00F67D53" w:rsidRPr="00F67D53" w:rsidRDefault="00F67D53" w:rsidP="00F67D5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Анализ и содержание итогов работы, формирование выводов по изученному материалу</w:t>
      </w:r>
      <w:r w:rsidR="00DC516B">
        <w:rPr>
          <w:rFonts w:ascii="Times New Roman" w:hAnsi="Times New Roman" w:cs="Times New Roman"/>
          <w:sz w:val="28"/>
          <w:szCs w:val="28"/>
        </w:rPr>
        <w:t>.</w:t>
      </w:r>
    </w:p>
    <w:p w:rsidR="001D17AF" w:rsidRPr="00F67D53" w:rsidRDefault="001D17AF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7AF" w:rsidRPr="00B140B1" w:rsidRDefault="0076523D" w:rsidP="001D17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1D17AF" w:rsidRPr="00B140B1">
        <w:rPr>
          <w:rFonts w:ascii="Times New Roman" w:hAnsi="Times New Roman" w:cs="Times New Roman"/>
          <w:b/>
          <w:sz w:val="28"/>
          <w:szCs w:val="28"/>
        </w:rPr>
        <w:t>Особенности ур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>ок</w:t>
      </w:r>
      <w:r w:rsidR="001D17AF" w:rsidRPr="00B140B1">
        <w:rPr>
          <w:rFonts w:ascii="Times New Roman" w:hAnsi="Times New Roman" w:cs="Times New Roman"/>
          <w:b/>
          <w:sz w:val="28"/>
          <w:szCs w:val="28"/>
        </w:rPr>
        <w:t>а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 xml:space="preserve"> контроля и коррекции знаний, умений и навыков</w:t>
      </w:r>
    </w:p>
    <w:p w:rsidR="001D17AF" w:rsidRPr="00B140B1" w:rsidRDefault="001D17AF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6A7" w:rsidRPr="00B140B1" w:rsidRDefault="001D17AF" w:rsidP="001D1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Этот урок п</w:t>
      </w:r>
      <w:r w:rsidR="003876A7" w:rsidRPr="00B140B1">
        <w:rPr>
          <w:rFonts w:ascii="Times New Roman" w:hAnsi="Times New Roman" w:cs="Times New Roman"/>
          <w:sz w:val="28"/>
          <w:szCs w:val="28"/>
        </w:rPr>
        <w:t>редназначен для оценки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47D47">
        <w:rPr>
          <w:rFonts w:ascii="Times New Roman" w:hAnsi="Times New Roman" w:cs="Times New Roman"/>
          <w:sz w:val="28"/>
          <w:szCs w:val="28"/>
        </w:rPr>
        <w:t>обу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чения, диагностики уровня </w:t>
      </w:r>
      <w:proofErr w:type="spellStart"/>
      <w:r w:rsidR="003876A7" w:rsidRPr="00B140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177CA" w:rsidRPr="00B140B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, </w:t>
      </w:r>
      <w:r w:rsidRPr="00B140B1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2177CA" w:rsidRPr="00B140B1">
        <w:rPr>
          <w:rFonts w:ascii="Times New Roman" w:hAnsi="Times New Roman" w:cs="Times New Roman"/>
          <w:sz w:val="28"/>
          <w:szCs w:val="28"/>
        </w:rPr>
        <w:t xml:space="preserve">их </w:t>
      </w:r>
      <w:r w:rsidRPr="00B140B1">
        <w:rPr>
          <w:rFonts w:ascii="Times New Roman" w:hAnsi="Times New Roman" w:cs="Times New Roman"/>
          <w:sz w:val="28"/>
          <w:szCs w:val="28"/>
        </w:rPr>
        <w:t>готовности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 применять свои знания, умения и навыки в различных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ситуациях. Он также предполагает внесение изменений в работу </w:t>
      </w:r>
      <w:r w:rsidR="00E47D4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с конкретными учениками. </w:t>
      </w:r>
      <w:r w:rsidR="002177CA" w:rsidRPr="00B140B1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3876A7" w:rsidRPr="00B140B1">
        <w:rPr>
          <w:rFonts w:ascii="Times New Roman" w:hAnsi="Times New Roman" w:cs="Times New Roman"/>
          <w:sz w:val="28"/>
          <w:szCs w:val="28"/>
        </w:rPr>
        <w:t>таких уроков в школьной практике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могут быть устный</w:t>
      </w:r>
      <w:r w:rsidR="002177CA" w:rsidRPr="00B140B1">
        <w:rPr>
          <w:rFonts w:ascii="Times New Roman" w:hAnsi="Times New Roman" w:cs="Times New Roman"/>
          <w:sz w:val="28"/>
          <w:szCs w:val="28"/>
        </w:rPr>
        <w:t xml:space="preserve"> (индивидуальный, фронтальный, уплотненный)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 или письменный опрос, диктант, изложение или самостоятельное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решение задач и примеров, выполнение практических работ, зачет,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экзамен, самостоятельная или контрольная работа, тестирование. Все эти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виды уроков организуются после изучения крупных тем и разделов учебно</w:t>
      </w:r>
      <w:r w:rsidR="00E47D47">
        <w:rPr>
          <w:rFonts w:ascii="Times New Roman" w:hAnsi="Times New Roman" w:cs="Times New Roman"/>
          <w:sz w:val="28"/>
          <w:szCs w:val="28"/>
        </w:rPr>
        <w:t>й дисциплины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. </w:t>
      </w:r>
      <w:r w:rsidR="002177CA" w:rsidRPr="00B140B1">
        <w:rPr>
          <w:rFonts w:ascii="Times New Roman" w:hAnsi="Times New Roman" w:cs="Times New Roman"/>
          <w:sz w:val="28"/>
          <w:szCs w:val="28"/>
        </w:rPr>
        <w:t xml:space="preserve">К таким урокам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177CA" w:rsidRPr="00B140B1">
        <w:rPr>
          <w:rFonts w:ascii="Times New Roman" w:hAnsi="Times New Roman" w:cs="Times New Roman"/>
          <w:sz w:val="28"/>
          <w:szCs w:val="28"/>
        </w:rPr>
        <w:t>необходимо специально готовить: проводить занятия по повторению и закреплению изучаемого материала, а также небольшие проверочные работы, предупредительные диктанты. Если студенты слабо владеют теоретическим мат</w:t>
      </w:r>
      <w:r w:rsidR="001B38F7" w:rsidRPr="00B140B1">
        <w:rPr>
          <w:rFonts w:ascii="Times New Roman" w:hAnsi="Times New Roman" w:cs="Times New Roman"/>
          <w:sz w:val="28"/>
          <w:szCs w:val="28"/>
        </w:rPr>
        <w:t xml:space="preserve">ериалом, необходимо продолжить </w:t>
      </w:r>
      <w:r w:rsidR="002177CA" w:rsidRPr="00B140B1">
        <w:rPr>
          <w:rFonts w:ascii="Times New Roman" w:hAnsi="Times New Roman" w:cs="Times New Roman"/>
          <w:sz w:val="28"/>
          <w:szCs w:val="28"/>
        </w:rPr>
        <w:t xml:space="preserve">учебную работу по преодолению этих недостатков. </w:t>
      </w:r>
      <w:r w:rsidR="003876A7" w:rsidRPr="00B140B1">
        <w:rPr>
          <w:rFonts w:ascii="Times New Roman" w:hAnsi="Times New Roman" w:cs="Times New Roman"/>
          <w:sz w:val="28"/>
          <w:szCs w:val="28"/>
        </w:rPr>
        <w:t>По результатам итогового урока следующее занятие посвящается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анализу типичных ошибок, «пробелов» в знаниях, определению дополнительных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>заданий.</w:t>
      </w:r>
    </w:p>
    <w:p w:rsidR="003876A7" w:rsidRPr="00B140B1" w:rsidRDefault="00E47D4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876A7" w:rsidRPr="00B140B1">
        <w:rPr>
          <w:rFonts w:ascii="Times New Roman" w:hAnsi="Times New Roman" w:cs="Times New Roman"/>
          <w:sz w:val="28"/>
          <w:szCs w:val="28"/>
        </w:rPr>
        <w:t>спользуют</w:t>
      </w:r>
      <w:r>
        <w:rPr>
          <w:rFonts w:ascii="Times New Roman" w:hAnsi="Times New Roman" w:cs="Times New Roman"/>
          <w:sz w:val="28"/>
          <w:szCs w:val="28"/>
        </w:rPr>
        <w:t>ся и другие типы уроков (нетрадиционные),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 такие как урок-соревнование,</w:t>
      </w:r>
      <w:r w:rsidR="00C17776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3876A7" w:rsidRPr="00B140B1">
        <w:rPr>
          <w:rFonts w:ascii="Times New Roman" w:hAnsi="Times New Roman" w:cs="Times New Roman"/>
          <w:sz w:val="28"/>
          <w:szCs w:val="28"/>
        </w:rPr>
        <w:t xml:space="preserve">консультация, </w:t>
      </w:r>
      <w:proofErr w:type="spellStart"/>
      <w:r w:rsidR="003876A7" w:rsidRPr="00B140B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3876A7" w:rsidRPr="00B140B1">
        <w:rPr>
          <w:rFonts w:ascii="Times New Roman" w:hAnsi="Times New Roman" w:cs="Times New Roman"/>
          <w:sz w:val="28"/>
          <w:szCs w:val="28"/>
        </w:rPr>
        <w:t xml:space="preserve">, лекция, </w:t>
      </w:r>
      <w:proofErr w:type="spellStart"/>
      <w:r w:rsidR="003876A7" w:rsidRPr="00B140B1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DD4E9E" w:rsidRPr="00B140B1">
        <w:rPr>
          <w:rFonts w:ascii="Times New Roman" w:hAnsi="Times New Roman" w:cs="Times New Roman"/>
          <w:sz w:val="28"/>
          <w:szCs w:val="28"/>
        </w:rPr>
        <w:t xml:space="preserve">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 урок, игра и другие.</w:t>
      </w:r>
    </w:p>
    <w:p w:rsidR="005B0AA3" w:rsidRPr="00B140B1" w:rsidRDefault="005B0AA3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AA3" w:rsidRPr="0076523D" w:rsidRDefault="003876A7" w:rsidP="0076523D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3D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9577AE" w:rsidRPr="00B140B1" w:rsidRDefault="009577AE" w:rsidP="005B0A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Общий структурный каркас любой лекции — это формулировка темы,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сообщение плана и рекомендуемой литературы для самостоятельной работы,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а затем — строгое следование плану предложенной работы.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В качестве основных требований к чтению лекции выдвигают: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высокий научный уровень излагаемой информации, имеющей, как правило,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мировоззренческое значение;</w:t>
      </w:r>
      <w:r w:rsidRPr="00B140B1">
        <w:rPr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большой объем четко и плотно систематизированной и методически переработанной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современной научной информации;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доказательность и аргументированность высказываемых суждений;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достаточное количество приводимых убедительных фактов, примеров, текстов</w:t>
      </w:r>
      <w:r w:rsidR="009577AE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• ясность изложения </w:t>
      </w:r>
      <w:proofErr w:type="gramStart"/>
      <w:r w:rsidRPr="00B140B1">
        <w:rPr>
          <w:rFonts w:ascii="Times New Roman" w:hAnsi="Times New Roman" w:cs="Times New Roman"/>
          <w:sz w:val="28"/>
          <w:szCs w:val="28"/>
        </w:rPr>
        <w:t>мыслей</w:t>
      </w:r>
      <w:proofErr w:type="gramEnd"/>
      <w:r w:rsidRPr="00B140B1">
        <w:rPr>
          <w:rFonts w:ascii="Times New Roman" w:hAnsi="Times New Roman" w:cs="Times New Roman"/>
          <w:sz w:val="28"/>
          <w:szCs w:val="28"/>
        </w:rPr>
        <w:t xml:space="preserve"> и активизация мышления</w:t>
      </w:r>
      <w:r w:rsidR="00E47D4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140B1">
        <w:rPr>
          <w:rFonts w:ascii="Times New Roman" w:hAnsi="Times New Roman" w:cs="Times New Roman"/>
          <w:sz w:val="28"/>
          <w:szCs w:val="28"/>
        </w:rPr>
        <w:t>, постановка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вопросов для самостоятельной работы по обсуждаемым проблемам;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анализ разных точек зрения на решение поставленных проблем;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выведение главных мыслей и положений, формулировка выводов;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разъяснение вводимых терминов и названий; предоставление студентам возможности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слушать, осмысливать и кратко записывать информацию;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умение установить педагогический контакт с аудиторией; использование дидактических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материалов и технических средств;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• применение основных материалов текста, конспекта, блок-схем, чертежей,</w:t>
      </w:r>
      <w:r w:rsidR="009577AE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таблиц, графиков.</w:t>
      </w:r>
    </w:p>
    <w:p w:rsidR="009577AE" w:rsidRPr="00B140B1" w:rsidRDefault="009577AE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6A7" w:rsidRDefault="008B45FD" w:rsidP="008B45F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B45FD">
        <w:rPr>
          <w:rFonts w:ascii="Times New Roman" w:hAnsi="Times New Roman" w:cs="Times New Roman"/>
          <w:sz w:val="28"/>
          <w:szCs w:val="28"/>
        </w:rPr>
        <w:lastRenderedPageBreak/>
        <w:t>Выделяются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876A7" w:rsidRPr="00B140B1">
        <w:rPr>
          <w:rFonts w:ascii="Times New Roman" w:hAnsi="Times New Roman" w:cs="Times New Roman"/>
          <w:b/>
          <w:sz w:val="28"/>
          <w:szCs w:val="28"/>
        </w:rPr>
        <w:t>иды лекций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77AE" w:rsidRPr="00B140B1" w:rsidRDefault="009577AE" w:rsidP="005B0A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1. </w:t>
      </w:r>
      <w:r w:rsidRPr="00B140B1">
        <w:rPr>
          <w:rFonts w:ascii="Times New Roman" w:hAnsi="Times New Roman" w:cs="Times New Roman"/>
          <w:i/>
          <w:sz w:val="28"/>
          <w:szCs w:val="28"/>
        </w:rPr>
        <w:t>Вводная лекция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дает первое целостное представление об учебном предмете и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ориентирует студента в системе работы по данному курсу. Лектор знакомит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студентов с назначением и задачами курса, его ролью и местом в системе учебных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дисциплин и в системе подготовки специалиста. Дается краткий обзор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курса, вехи развития науки и практики, достижения в этой сфере, имена известных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ученых, излагаются перспективные направления исследований. На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этой лекции высказываются методические и организационные особенности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работы в рамках курса, а также дается анализ учебно-методической литературы,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рекомендуемой студентами, уточняются сроки и формы отчетности.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2. </w:t>
      </w:r>
      <w:r w:rsidRPr="00B140B1">
        <w:rPr>
          <w:rFonts w:ascii="Times New Roman" w:hAnsi="Times New Roman" w:cs="Times New Roman"/>
          <w:i/>
          <w:sz w:val="28"/>
          <w:szCs w:val="28"/>
        </w:rPr>
        <w:t>Лекция-информация</w:t>
      </w:r>
      <w:r w:rsidRPr="00B140B1">
        <w:rPr>
          <w:rFonts w:ascii="Times New Roman" w:hAnsi="Times New Roman" w:cs="Times New Roman"/>
          <w:sz w:val="28"/>
          <w:szCs w:val="28"/>
        </w:rPr>
        <w:t>. Ориентирована на изложение и объяснение студентам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научной информации, подлежащей осмыслению и запоминанию. Это самый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традиционный тип лекций в практике высшей школы.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3. </w:t>
      </w:r>
      <w:r w:rsidRPr="00B140B1">
        <w:rPr>
          <w:rFonts w:ascii="Times New Roman" w:hAnsi="Times New Roman" w:cs="Times New Roman"/>
          <w:i/>
          <w:sz w:val="28"/>
          <w:szCs w:val="28"/>
        </w:rPr>
        <w:t>Обзорная лекция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— это систематизация научных знаний на высоком уровне,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допускающая большое число ассоциативных связей в процессе осмысления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 xml:space="preserve">информации, излагаемой при раскрытии </w:t>
      </w:r>
      <w:proofErr w:type="spellStart"/>
      <w:r w:rsidRPr="00B140B1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B14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0B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связи, исключая детализацию и конкретизацию. Как правило, стержень излагаемых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теоретических положений составляет научно-понятийная и концептуальная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основа всего курса или крупных его разделов.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4. </w:t>
      </w:r>
      <w:r w:rsidRPr="00B140B1">
        <w:rPr>
          <w:rFonts w:ascii="Times New Roman" w:hAnsi="Times New Roman" w:cs="Times New Roman"/>
          <w:i/>
          <w:sz w:val="28"/>
          <w:szCs w:val="28"/>
        </w:rPr>
        <w:t>Проблемная лекция</w:t>
      </w:r>
      <w:r w:rsidRPr="00B140B1">
        <w:rPr>
          <w:rFonts w:ascii="Times New Roman" w:hAnsi="Times New Roman" w:cs="Times New Roman"/>
          <w:sz w:val="28"/>
          <w:szCs w:val="28"/>
        </w:rPr>
        <w:t>. На этой лекции ново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е знание вводится через </w:t>
      </w:r>
      <w:proofErr w:type="spellStart"/>
      <w:r w:rsidR="005B0AA3" w:rsidRPr="00B140B1">
        <w:rPr>
          <w:rFonts w:ascii="Times New Roman" w:hAnsi="Times New Roman" w:cs="Times New Roman"/>
          <w:sz w:val="28"/>
          <w:szCs w:val="28"/>
        </w:rPr>
        <w:t>проблем</w:t>
      </w:r>
      <w:r w:rsidRPr="00B140B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B140B1">
        <w:rPr>
          <w:rFonts w:ascii="Times New Roman" w:hAnsi="Times New Roman" w:cs="Times New Roman"/>
          <w:sz w:val="28"/>
          <w:szCs w:val="28"/>
        </w:rPr>
        <w:t xml:space="preserve"> вопроса, задачи или ситуации. При этом процесс познания студентов в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сотрудничестве и диалоге с преподавателем приближается к исследовательской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деятельности. Содержание проблемы раскрывается путем организации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поиска ее решения или суммирования и анализа традиционных и современных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точек зрения.</w:t>
      </w:r>
    </w:p>
    <w:p w:rsidR="003876A7" w:rsidRPr="00B140B1" w:rsidRDefault="003876A7" w:rsidP="005B0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5. </w:t>
      </w:r>
      <w:r w:rsidRPr="00B140B1">
        <w:rPr>
          <w:rFonts w:ascii="Times New Roman" w:hAnsi="Times New Roman" w:cs="Times New Roman"/>
          <w:i/>
          <w:sz w:val="28"/>
          <w:szCs w:val="28"/>
        </w:rPr>
        <w:t>Лекция-визуализация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представляет собой визуальную форму подачи лекционного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материала средствами ТСО или аудиовидеотехники. Чтение такой лекции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 xml:space="preserve">сводится к развернутому или краткому комментированию </w:t>
      </w:r>
      <w:r w:rsidRPr="00B140B1">
        <w:rPr>
          <w:rFonts w:ascii="Times New Roman" w:hAnsi="Times New Roman" w:cs="Times New Roman"/>
          <w:sz w:val="28"/>
          <w:szCs w:val="28"/>
        </w:rPr>
        <w:lastRenderedPageBreak/>
        <w:t>просматриваемых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визуальных материалов (натуральных объектов — людей в их действиях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и поступках, в общении и в разговоре; минер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алов, реактивов, деталей машин, </w:t>
      </w:r>
      <w:r w:rsidRPr="00B140B1">
        <w:rPr>
          <w:rFonts w:ascii="Times New Roman" w:hAnsi="Times New Roman" w:cs="Times New Roman"/>
          <w:sz w:val="28"/>
          <w:szCs w:val="28"/>
        </w:rPr>
        <w:t>картин, рисунков, фотографий, слайдов; символических, в виде схем, т</w:t>
      </w:r>
      <w:r w:rsidR="009577AE">
        <w:rPr>
          <w:rFonts w:ascii="Times New Roman" w:hAnsi="Times New Roman" w:cs="Times New Roman"/>
          <w:sz w:val="28"/>
          <w:szCs w:val="28"/>
        </w:rPr>
        <w:t>аблиц</w:t>
      </w:r>
      <w:r w:rsidR="00E47D47">
        <w:rPr>
          <w:rFonts w:ascii="Times New Roman" w:hAnsi="Times New Roman" w:cs="Times New Roman"/>
          <w:sz w:val="28"/>
          <w:szCs w:val="28"/>
        </w:rPr>
        <w:t>)</w:t>
      </w:r>
      <w:r w:rsidR="009577AE">
        <w:rPr>
          <w:rFonts w:ascii="Times New Roman" w:hAnsi="Times New Roman" w:cs="Times New Roman"/>
          <w:sz w:val="28"/>
          <w:szCs w:val="28"/>
        </w:rPr>
        <w:t>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6. </w:t>
      </w:r>
      <w:r w:rsidRPr="00B140B1">
        <w:rPr>
          <w:rFonts w:ascii="Times New Roman" w:hAnsi="Times New Roman" w:cs="Times New Roman"/>
          <w:i/>
          <w:sz w:val="28"/>
          <w:szCs w:val="28"/>
        </w:rPr>
        <w:t>Бинарная лекция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— это разновидность чтения лекции в форме диалога двух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преподавателей (либо как представителей двух научных школ, либо как ученого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и практика, преподавателя и студента).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7. </w:t>
      </w:r>
      <w:r w:rsidRPr="00B140B1">
        <w:rPr>
          <w:rFonts w:ascii="Times New Roman" w:hAnsi="Times New Roman" w:cs="Times New Roman"/>
          <w:i/>
          <w:sz w:val="28"/>
          <w:szCs w:val="28"/>
        </w:rPr>
        <w:t>Лекция с заранее запланированными ошибками</w:t>
      </w:r>
      <w:r w:rsidRPr="00B140B1">
        <w:rPr>
          <w:rFonts w:ascii="Times New Roman" w:hAnsi="Times New Roman" w:cs="Times New Roman"/>
          <w:sz w:val="28"/>
          <w:szCs w:val="28"/>
        </w:rPr>
        <w:t xml:space="preserve"> рассчитана на стимулирование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студентов к постоянному контролю предлагаемой информации (поиск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ошибки: содержательной, методологической, методической, орфографической).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В конце лекции проводится диагностика слушателей и разбор сделанных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ошибок.</w:t>
      </w:r>
    </w:p>
    <w:p w:rsidR="003876A7" w:rsidRPr="00B140B1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8. </w:t>
      </w:r>
      <w:r w:rsidRPr="00B140B1">
        <w:rPr>
          <w:rFonts w:ascii="Times New Roman" w:hAnsi="Times New Roman" w:cs="Times New Roman"/>
          <w:i/>
          <w:sz w:val="28"/>
          <w:szCs w:val="28"/>
        </w:rPr>
        <w:t>Лекция-конференция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проводится как научно-практическое занятие, с заранее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поставленно</w:t>
      </w:r>
      <w:r w:rsidR="00E47D47">
        <w:rPr>
          <w:rFonts w:ascii="Times New Roman" w:hAnsi="Times New Roman" w:cs="Times New Roman"/>
          <w:sz w:val="28"/>
          <w:szCs w:val="28"/>
        </w:rPr>
        <w:t>й проблемой и системой докладов</w:t>
      </w:r>
      <w:r w:rsidRPr="00B140B1">
        <w:rPr>
          <w:rFonts w:ascii="Times New Roman" w:hAnsi="Times New Roman" w:cs="Times New Roman"/>
          <w:sz w:val="28"/>
          <w:szCs w:val="28"/>
        </w:rPr>
        <w:t xml:space="preserve"> длительностью 5-10 минут.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Каждое выступление представляет собой логически законченный текст,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заранее подготовленный в рамках предложенной преподавателем программы.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Совокупность представленных текстов позволит всесторонне осветить проблему.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В конце лекции преподаватель подводит итоги самостоятельной работы</w:t>
      </w:r>
      <w:r w:rsidR="005B0AA3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и выступлений студентов, дополняя или уточняя предложенную информацию,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и формулирует основные выводы.</w:t>
      </w:r>
    </w:p>
    <w:p w:rsidR="003876A7" w:rsidRDefault="003876A7" w:rsidP="00387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9. </w:t>
      </w:r>
      <w:r w:rsidRPr="00B140B1">
        <w:rPr>
          <w:rFonts w:ascii="Times New Roman" w:hAnsi="Times New Roman" w:cs="Times New Roman"/>
          <w:i/>
          <w:sz w:val="28"/>
          <w:szCs w:val="28"/>
        </w:rPr>
        <w:t>Лекция-консультация</w:t>
      </w:r>
      <w:r w:rsidRPr="00B140B1">
        <w:rPr>
          <w:rFonts w:ascii="Times New Roman" w:hAnsi="Times New Roman" w:cs="Times New Roman"/>
          <w:sz w:val="28"/>
          <w:szCs w:val="28"/>
        </w:rPr>
        <w:t xml:space="preserve"> может проходить по разным сценариям. Первый вариант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осуществляется по типу «вопросы—ответы». Лектор отвечает в течение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лекционного времени на вопросы студентов по всем разделу или всему курсу.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Второй вариант такой лекции, представляемой по типу «вопросы—ответы—дискуссия», является трояким сочетанием: изложение новой учебной информации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лектором, постановка вопросов и организация дискуссии в поиске ответов</w:t>
      </w:r>
      <w:r w:rsidR="00DD4E9E"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Pr="00B140B1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2B0C02" w:rsidRDefault="002B0C02" w:rsidP="0019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02" w:rsidRDefault="002B0C02" w:rsidP="0019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02" w:rsidRDefault="002B0C02" w:rsidP="0019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03" w:rsidRDefault="0076523D" w:rsidP="0019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97C03" w:rsidRPr="00197C03">
        <w:rPr>
          <w:rFonts w:ascii="Times New Roman" w:hAnsi="Times New Roman" w:cs="Times New Roman"/>
          <w:b/>
          <w:sz w:val="28"/>
          <w:szCs w:val="28"/>
        </w:rPr>
        <w:t>П</w:t>
      </w:r>
      <w:r w:rsidR="007F0A80">
        <w:rPr>
          <w:rFonts w:ascii="Times New Roman" w:hAnsi="Times New Roman" w:cs="Times New Roman"/>
          <w:b/>
          <w:sz w:val="28"/>
          <w:szCs w:val="28"/>
        </w:rPr>
        <w:t>одготовка и организация</w:t>
      </w:r>
      <w:r w:rsidR="00197C03" w:rsidRPr="00197C0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197C03" w:rsidRDefault="00197C03" w:rsidP="0019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03" w:rsidRDefault="007F0A80" w:rsidP="00F6479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80">
        <w:rPr>
          <w:rFonts w:ascii="Times New Roman" w:hAnsi="Times New Roman" w:cs="Times New Roman"/>
          <w:sz w:val="28"/>
          <w:szCs w:val="28"/>
        </w:rPr>
        <w:t>Определить цели урока</w:t>
      </w:r>
      <w:r>
        <w:rPr>
          <w:rFonts w:ascii="Times New Roman" w:hAnsi="Times New Roman" w:cs="Times New Roman"/>
          <w:sz w:val="28"/>
          <w:szCs w:val="28"/>
        </w:rPr>
        <w:t xml:space="preserve"> (обучения, развития и воспитания)</w:t>
      </w:r>
    </w:p>
    <w:p w:rsidR="00197C03" w:rsidRPr="007F0A80" w:rsidRDefault="007F0A80" w:rsidP="00F6479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80">
        <w:rPr>
          <w:rFonts w:ascii="Times New Roman" w:hAnsi="Times New Roman" w:cs="Times New Roman"/>
          <w:sz w:val="28"/>
          <w:szCs w:val="28"/>
        </w:rPr>
        <w:t>Подготовить 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с учетом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возрастных особенностей</w:t>
      </w:r>
      <w:r w:rsidR="00E47D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выбрать наиболее эффективное сочетание методов и приемов обучения</w:t>
      </w:r>
    </w:p>
    <w:p w:rsidR="007F0A80" w:rsidRPr="007F0A80" w:rsidRDefault="007F0A80" w:rsidP="00F6479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структуру урока, спланировать и осуществить структурирование процессов преподавания.</w:t>
      </w:r>
    </w:p>
    <w:p w:rsidR="007F0A80" w:rsidRDefault="007F0A80" w:rsidP="00F6479D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479D" w:rsidRDefault="00714384" w:rsidP="00F6479D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714384">
        <w:rPr>
          <w:rFonts w:ascii="Times New Roman" w:hAnsi="Times New Roman" w:cs="Times New Roman"/>
          <w:sz w:val="28"/>
          <w:szCs w:val="28"/>
        </w:rPr>
        <w:t>Урок должен обладать</w:t>
      </w:r>
      <w:r w:rsidR="00F6479D" w:rsidRPr="00714384">
        <w:rPr>
          <w:rFonts w:ascii="Times New Roman" w:hAnsi="Times New Roman" w:cs="Times New Roman"/>
          <w:sz w:val="28"/>
          <w:szCs w:val="28"/>
        </w:rPr>
        <w:t xml:space="preserve"> </w:t>
      </w:r>
      <w:r w:rsidRPr="00714384">
        <w:rPr>
          <w:rFonts w:ascii="Times New Roman" w:hAnsi="Times New Roman" w:cs="Times New Roman"/>
          <w:sz w:val="28"/>
          <w:szCs w:val="28"/>
        </w:rPr>
        <w:t>системными, целостными свойствами.</w:t>
      </w:r>
    </w:p>
    <w:p w:rsidR="00F6479D" w:rsidRDefault="00F6479D" w:rsidP="00F6479D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479D" w:rsidRPr="007F0A80" w:rsidRDefault="0076523D" w:rsidP="0076523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F6479D">
        <w:rPr>
          <w:rFonts w:ascii="Times New Roman" w:hAnsi="Times New Roman" w:cs="Times New Roman"/>
          <w:b/>
          <w:sz w:val="28"/>
          <w:szCs w:val="28"/>
        </w:rPr>
        <w:t>Определение целей урока:</w:t>
      </w:r>
    </w:p>
    <w:p w:rsidR="00714384" w:rsidRDefault="00F6479D" w:rsidP="00F647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79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учебной программы к знаниям, умениям, к формированию общих и специальных компетенций и требований, предъявляемых обществом к развитию и воспитанности обучающихся. Кроме того, разработка целей осуществляется с учетом реальных условий обучения. </w:t>
      </w:r>
    </w:p>
    <w:p w:rsidR="002E7035" w:rsidRDefault="002E7035" w:rsidP="00F647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058" w:rsidRDefault="0076523D" w:rsidP="007670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767058" w:rsidRPr="00767058">
        <w:rPr>
          <w:rFonts w:ascii="Times New Roman" w:hAnsi="Times New Roman" w:cs="Times New Roman"/>
          <w:b/>
          <w:sz w:val="28"/>
          <w:szCs w:val="28"/>
        </w:rPr>
        <w:t>Свойства урока</w:t>
      </w:r>
    </w:p>
    <w:p w:rsidR="002E7035" w:rsidRPr="00767058" w:rsidRDefault="002E7035" w:rsidP="007670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03" w:rsidRDefault="00714384" w:rsidP="0076705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58">
        <w:rPr>
          <w:rFonts w:ascii="Times New Roman" w:hAnsi="Times New Roman" w:cs="Times New Roman"/>
          <w:sz w:val="28"/>
          <w:szCs w:val="28"/>
        </w:rPr>
        <w:t>Чтобы сформировать целостную систему знаний, необходимо, чтобы</w:t>
      </w:r>
      <w:r w:rsidR="00F6479D" w:rsidRPr="00767058">
        <w:rPr>
          <w:rFonts w:ascii="Times New Roman" w:hAnsi="Times New Roman" w:cs="Times New Roman"/>
          <w:sz w:val="28"/>
          <w:szCs w:val="28"/>
        </w:rPr>
        <w:t xml:space="preserve"> </w:t>
      </w:r>
      <w:r w:rsidRPr="00767058">
        <w:rPr>
          <w:rFonts w:ascii="Times New Roman" w:hAnsi="Times New Roman" w:cs="Times New Roman"/>
          <w:sz w:val="28"/>
          <w:szCs w:val="28"/>
        </w:rPr>
        <w:t>урок был связан с запросами самих обучающихся</w:t>
      </w:r>
      <w:r w:rsidR="00767058" w:rsidRPr="00767058">
        <w:rPr>
          <w:rFonts w:ascii="Times New Roman" w:hAnsi="Times New Roman" w:cs="Times New Roman"/>
          <w:sz w:val="28"/>
          <w:szCs w:val="28"/>
        </w:rPr>
        <w:t>. Чем полнее на уроке организуется связь общего и профессионального образования, тем более этот урок обеспечивает формирование целостной системы знаний.</w:t>
      </w:r>
    </w:p>
    <w:p w:rsidR="00767058" w:rsidRDefault="00651493" w:rsidP="0076705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сформировать алгоритмы деятельности</w:t>
      </w:r>
      <w:r w:rsidR="001752F3">
        <w:rPr>
          <w:rFonts w:ascii="Times New Roman" w:hAnsi="Times New Roman" w:cs="Times New Roman"/>
          <w:sz w:val="28"/>
          <w:szCs w:val="28"/>
        </w:rPr>
        <w:t xml:space="preserve">. Чем больше внимания уделяется формированию алгоритмов, тем все более урок предопределяет активное включение </w:t>
      </w:r>
      <w:r w:rsidR="0076174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752F3">
        <w:rPr>
          <w:rFonts w:ascii="Times New Roman" w:hAnsi="Times New Roman" w:cs="Times New Roman"/>
          <w:sz w:val="28"/>
          <w:szCs w:val="28"/>
        </w:rPr>
        <w:t>в разнообразные виды деятельности.</w:t>
      </w:r>
    </w:p>
    <w:p w:rsidR="001752F3" w:rsidRDefault="001752F3" w:rsidP="0076705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</w:t>
      </w:r>
      <w:r w:rsidR="00D541B9">
        <w:rPr>
          <w:rFonts w:ascii="Times New Roman" w:hAnsi="Times New Roman" w:cs="Times New Roman"/>
          <w:sz w:val="28"/>
          <w:szCs w:val="28"/>
        </w:rPr>
        <w:t>занятия необходимо формировать личностные качества студента, поэтому чем более активизируются основные компоненты личности, тем целостнее будет занятие.</w:t>
      </w:r>
    </w:p>
    <w:p w:rsidR="00D541B9" w:rsidRDefault="00D541B9" w:rsidP="00D541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9" w:rsidRPr="00D541B9" w:rsidRDefault="002C74E0" w:rsidP="00D541B9">
      <w:pPr>
        <w:pStyle w:val="a3"/>
        <w:spacing w:line="36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D541B9" w:rsidRPr="00D541B9">
        <w:rPr>
          <w:rFonts w:ascii="Times New Roman" w:hAnsi="Times New Roman" w:cs="Times New Roman"/>
          <w:b/>
          <w:sz w:val="28"/>
          <w:szCs w:val="28"/>
        </w:rPr>
        <w:t>Подготовка содержания учебного материала</w:t>
      </w:r>
    </w:p>
    <w:p w:rsidR="00D541B9" w:rsidRDefault="00D541B9" w:rsidP="00D541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9" w:rsidRDefault="00D541B9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на основе его всестороннего анализа и корректируется впоследствии в соответствии с поставленными целями и методами обучения;</w:t>
      </w:r>
    </w:p>
    <w:p w:rsidR="00D541B9" w:rsidRDefault="00D541B9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провести понятийный анализ для вычленения основных понятий и фактов с тем, чтобы правильно определить цели урока и выбрать методы обучения;</w:t>
      </w:r>
    </w:p>
    <w:p w:rsidR="00D541B9" w:rsidRDefault="00D541B9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усвоения нового материала необходимо новые понятия связать с ранее изученными опорными понятиями и фактами;</w:t>
      </w:r>
    </w:p>
    <w:p w:rsidR="00D541B9" w:rsidRDefault="00D541B9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провести логический анализ учебного материала, чтобы наметить определенную последовательность его изучения;</w:t>
      </w:r>
    </w:p>
    <w:p w:rsidR="00D541B9" w:rsidRDefault="00D541B9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провести психологический анализ учебного материала, чтобы определить его доступность для</w:t>
      </w:r>
      <w:r w:rsidR="00761748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CBC" w:rsidRDefault="00AB7CBC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провести дидактический анализ учебного материала, чтобы уточнить цель обучения, объем учебного материала, состав опорных знаний и новых понятий.</w:t>
      </w:r>
    </w:p>
    <w:p w:rsidR="005D59B1" w:rsidRDefault="005D59B1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D59B1" w:rsidRDefault="005D59B1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реализовать на уроке конкретные нормы общения, педагог использует систему четырех простых организационных правил:</w:t>
      </w:r>
    </w:p>
    <w:p w:rsidR="001974AA" w:rsidRDefault="001974AA" w:rsidP="00D541B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5D59B1" w:rsidTr="005D59B1">
        <w:tc>
          <w:tcPr>
            <w:tcW w:w="8783" w:type="dxa"/>
          </w:tcPr>
          <w:p w:rsidR="005D59B1" w:rsidRDefault="005D59B1" w:rsidP="005D59B1">
            <w:pPr>
              <w:pStyle w:val="a3"/>
              <w:spacing w:line="360" w:lineRule="auto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-доводить педагогическое требование до своего логического конца;</w:t>
            </w:r>
          </w:p>
          <w:p w:rsidR="005D59B1" w:rsidRDefault="005D59B1" w:rsidP="005D59B1">
            <w:pPr>
              <w:pStyle w:val="a3"/>
              <w:spacing w:line="360" w:lineRule="auto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-сопровождать педагогическое требование инструкцией, раскрывающей легкий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требуемого;</w:t>
            </w:r>
          </w:p>
          <w:p w:rsidR="005D59B1" w:rsidRDefault="005D59B1" w:rsidP="005D59B1">
            <w:pPr>
              <w:pStyle w:val="a3"/>
              <w:spacing w:line="360" w:lineRule="auto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-раскрывать положительную программу действий на каждый момент взаимодействия;</w:t>
            </w:r>
          </w:p>
          <w:p w:rsidR="005D59B1" w:rsidRPr="005D59B1" w:rsidRDefault="005D59B1" w:rsidP="00AD58A9">
            <w:pPr>
              <w:pStyle w:val="a3"/>
              <w:spacing w:line="360" w:lineRule="auto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-авансировать успех деятельности </w:t>
            </w:r>
            <w:r w:rsidR="00AD58A9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</w:p>
        </w:tc>
      </w:tr>
    </w:tbl>
    <w:p w:rsidR="001974AA" w:rsidRDefault="001974AA" w:rsidP="001974AA">
      <w:pPr>
        <w:tabs>
          <w:tab w:val="left" w:pos="1860"/>
          <w:tab w:val="center" w:pos="5031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74AA" w:rsidRDefault="002C74E0" w:rsidP="001974AA">
      <w:pPr>
        <w:tabs>
          <w:tab w:val="left" w:pos="1860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1974AA">
        <w:rPr>
          <w:rFonts w:ascii="Times New Roman" w:hAnsi="Times New Roman" w:cs="Times New Roman"/>
          <w:b/>
          <w:sz w:val="28"/>
          <w:szCs w:val="28"/>
        </w:rPr>
        <w:t>Содержание дидактической структуры урока</w:t>
      </w:r>
    </w:p>
    <w:p w:rsidR="001974AA" w:rsidRDefault="001974AA" w:rsidP="001974AA">
      <w:pPr>
        <w:tabs>
          <w:tab w:val="left" w:pos="1860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AA" w:rsidRPr="002C74E0" w:rsidRDefault="001974AA" w:rsidP="00197C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E0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</w:t>
      </w:r>
      <w:r w:rsidRPr="002C74E0">
        <w:rPr>
          <w:rFonts w:ascii="Times New Roman" w:hAnsi="Times New Roman" w:cs="Times New Roman"/>
          <w:b/>
          <w:sz w:val="40"/>
          <w:szCs w:val="40"/>
        </w:rPr>
        <w:t>→</w:t>
      </w:r>
      <w:r w:rsidRPr="002C74E0">
        <w:rPr>
          <w:rFonts w:ascii="Times New Roman" w:hAnsi="Times New Roman" w:cs="Times New Roman"/>
          <w:b/>
          <w:sz w:val="28"/>
          <w:szCs w:val="28"/>
        </w:rPr>
        <w:t xml:space="preserve"> формирование новых понятий и способов действий </w:t>
      </w:r>
      <w:r w:rsidRPr="002C74E0">
        <w:rPr>
          <w:rFonts w:ascii="Times New Roman" w:hAnsi="Times New Roman" w:cs="Times New Roman"/>
          <w:b/>
          <w:sz w:val="44"/>
          <w:szCs w:val="44"/>
        </w:rPr>
        <w:t>→</w:t>
      </w:r>
      <w:r w:rsidRPr="002C74E0">
        <w:rPr>
          <w:rFonts w:ascii="Times New Roman" w:hAnsi="Times New Roman" w:cs="Times New Roman"/>
          <w:b/>
          <w:sz w:val="28"/>
          <w:szCs w:val="28"/>
        </w:rPr>
        <w:t xml:space="preserve"> применение – формирование умений и навыков</w:t>
      </w:r>
    </w:p>
    <w:p w:rsidR="002C74E0" w:rsidRPr="001974AA" w:rsidRDefault="002C74E0" w:rsidP="00197C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4AA" w:rsidRDefault="005A3DC3" w:rsidP="005A3DC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C3">
        <w:rPr>
          <w:rFonts w:ascii="Times New Roman" w:hAnsi="Times New Roman" w:cs="Times New Roman"/>
          <w:sz w:val="28"/>
          <w:szCs w:val="28"/>
          <w:u w:val="single"/>
        </w:rPr>
        <w:t>Актуализация опорных знаний.</w:t>
      </w:r>
      <w:r>
        <w:rPr>
          <w:rFonts w:ascii="Times New Roman" w:hAnsi="Times New Roman" w:cs="Times New Roman"/>
          <w:sz w:val="28"/>
          <w:szCs w:val="28"/>
        </w:rPr>
        <w:t xml:space="preserve"> Значение самого слова «актуализация» говорит о том, что надо сделать знания актуальными, нужными в данный момент. Так же это понятие означает психологическую подготовку студента: сосредоточение внимания, осознание значимости предстоящей деятельности, возбуждение интереса к уроку. Практически этот этап осуществляется путем проведения опроса, диктанта, в виде повторного разъяснения материала преподавателем. В процессе актуализации часто создается проблемная ситуация и формулируется учебная проблема. Применяются такие средства, методы и приемы, которые способны подготовить студента к осуществлению самостоятельной учебной деятельности.</w:t>
      </w:r>
    </w:p>
    <w:p w:rsidR="005A3DC3" w:rsidRDefault="005A3DC3" w:rsidP="005A3DC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C3">
        <w:rPr>
          <w:rFonts w:ascii="Times New Roman" w:hAnsi="Times New Roman" w:cs="Times New Roman"/>
          <w:sz w:val="28"/>
          <w:szCs w:val="28"/>
          <w:u w:val="single"/>
        </w:rPr>
        <w:t>Формирование новых понятий и способов действий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61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1B7" w:rsidRPr="003061B7">
        <w:rPr>
          <w:rFonts w:ascii="Times New Roman" w:hAnsi="Times New Roman" w:cs="Times New Roman"/>
          <w:sz w:val="28"/>
          <w:szCs w:val="28"/>
        </w:rPr>
        <w:t xml:space="preserve">Важнейший элемент этого этапа – усвоение новых знаний и способов действий. Усвоение нового начинается с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восприятия</w:t>
      </w:r>
      <w:r w:rsidR="003061B7">
        <w:rPr>
          <w:rFonts w:ascii="Times New Roman" w:hAnsi="Times New Roman" w:cs="Times New Roman"/>
          <w:sz w:val="28"/>
          <w:szCs w:val="28"/>
        </w:rPr>
        <w:t xml:space="preserve">, происходит процесс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осознания</w:t>
      </w:r>
      <w:r w:rsidR="003061B7">
        <w:rPr>
          <w:rFonts w:ascii="Times New Roman" w:hAnsi="Times New Roman" w:cs="Times New Roman"/>
          <w:sz w:val="28"/>
          <w:szCs w:val="28"/>
        </w:rPr>
        <w:t xml:space="preserve">,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осмысления</w:t>
      </w:r>
      <w:r w:rsidR="003061B7">
        <w:rPr>
          <w:rFonts w:ascii="Times New Roman" w:hAnsi="Times New Roman" w:cs="Times New Roman"/>
          <w:sz w:val="28"/>
          <w:szCs w:val="28"/>
        </w:rPr>
        <w:t xml:space="preserve"> значения нового знания или новых способов действий.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Обобщение</w:t>
      </w:r>
      <w:r w:rsidR="003061B7">
        <w:rPr>
          <w:rFonts w:ascii="Times New Roman" w:hAnsi="Times New Roman" w:cs="Times New Roman"/>
          <w:sz w:val="28"/>
          <w:szCs w:val="28"/>
        </w:rPr>
        <w:t xml:space="preserve"> и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систематизация</w:t>
      </w:r>
      <w:r w:rsidR="003061B7">
        <w:rPr>
          <w:rFonts w:ascii="Times New Roman" w:hAnsi="Times New Roman" w:cs="Times New Roman"/>
          <w:sz w:val="28"/>
          <w:szCs w:val="28"/>
        </w:rPr>
        <w:t xml:space="preserve"> приводят к собственно 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>усвоению</w:t>
      </w:r>
      <w:r w:rsidR="003061B7">
        <w:rPr>
          <w:rFonts w:ascii="Times New Roman" w:hAnsi="Times New Roman" w:cs="Times New Roman"/>
          <w:sz w:val="28"/>
          <w:szCs w:val="28"/>
        </w:rPr>
        <w:t>. Преподаватель структурирует свою деятельность, применяя методические приемы, приемы побуждения и общения в соответствии со структурой учебной деятельности студента и ее мотивационным обеспечением.</w:t>
      </w:r>
    </w:p>
    <w:p w:rsidR="003061B7" w:rsidRPr="003061B7" w:rsidRDefault="003061B7" w:rsidP="005A3DC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Применение – </w:t>
      </w:r>
      <w:r w:rsidRPr="003061B7">
        <w:rPr>
          <w:rFonts w:ascii="Times New Roman" w:hAnsi="Times New Roman" w:cs="Times New Roman"/>
          <w:sz w:val="28"/>
          <w:szCs w:val="28"/>
          <w:u w:val="single"/>
        </w:rPr>
        <w:t>формирование умений и навыков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D58A9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>не сводится только к усвоению. За усвоением должна идти самостоятельная переработка информации и впечатлений, в результате которой формируются умения применять на практике усвоенные действия. Главное, на этом этапе создаются условия для появления у студента тех способов действия, которым его не обучали, а он самостоятельно открывает для себя новое. Такое занятие должно не только приводить к усвоению студентом знаний, но и развивать его.</w:t>
      </w:r>
    </w:p>
    <w:p w:rsidR="0097578D" w:rsidRDefault="0097578D" w:rsidP="00197C03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7C03" w:rsidRPr="00B140B1" w:rsidRDefault="002C74E0" w:rsidP="00197C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97C03" w:rsidRPr="00B140B1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197C03" w:rsidRDefault="003146C5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Принципы</w:t>
      </w:r>
      <w:r w:rsidR="00710A1C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710A1C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i/>
          <w:sz w:val="28"/>
          <w:szCs w:val="28"/>
        </w:rPr>
        <w:t>положения</w:t>
      </w:r>
      <w:r w:rsidR="00710A1C">
        <w:rPr>
          <w:rFonts w:ascii="Times New Roman" w:hAnsi="Times New Roman" w:cs="Times New Roman"/>
          <w:i/>
          <w:sz w:val="28"/>
          <w:szCs w:val="28"/>
        </w:rPr>
        <w:t>, определяющие содержание, организационные формы и методы обучения в соответствии с его общими целями и закономерностями.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0C">
        <w:rPr>
          <w:rFonts w:ascii="Times New Roman" w:hAnsi="Times New Roman" w:cs="Times New Roman"/>
          <w:sz w:val="28"/>
          <w:szCs w:val="28"/>
        </w:rPr>
        <w:t>В принципах обучения</w:t>
      </w:r>
      <w:r w:rsidR="00710A1C">
        <w:rPr>
          <w:rFonts w:ascii="Times New Roman" w:hAnsi="Times New Roman" w:cs="Times New Roman"/>
          <w:sz w:val="28"/>
          <w:szCs w:val="28"/>
        </w:rPr>
        <w:t>,</w:t>
      </w:r>
      <w:r w:rsidRPr="00D8440C">
        <w:rPr>
          <w:rFonts w:ascii="Times New Roman" w:hAnsi="Times New Roman" w:cs="Times New Roman"/>
          <w:sz w:val="28"/>
          <w:szCs w:val="28"/>
        </w:rPr>
        <w:t xml:space="preserve"> или дидактических принципах выражены требования закономерностей процесса обучения, его противоречий и логики.</w:t>
      </w:r>
      <w:r w:rsidR="00D8440C">
        <w:rPr>
          <w:rFonts w:ascii="Times New Roman" w:hAnsi="Times New Roman" w:cs="Times New Roman"/>
          <w:sz w:val="28"/>
          <w:szCs w:val="28"/>
        </w:rPr>
        <w:t xml:space="preserve"> Принципы обучения тесно связаны между собой, они взаимозависимы и органично дополняют друг друга, так как обучение – это единый и целостный процесс.</w:t>
      </w:r>
    </w:p>
    <w:p w:rsidR="00606AAE" w:rsidRPr="008B45FD" w:rsidRDefault="008B45FD" w:rsidP="00606A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5FD">
        <w:rPr>
          <w:rFonts w:ascii="Times New Roman" w:hAnsi="Times New Roman" w:cs="Times New Roman"/>
          <w:sz w:val="28"/>
          <w:szCs w:val="28"/>
          <w:u w:val="single"/>
        </w:rPr>
        <w:t>Принцип социальной обусловленности, гражданственности</w:t>
      </w:r>
    </w:p>
    <w:p w:rsidR="008B45FD" w:rsidRDefault="008B45FD" w:rsidP="0091731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 социальные аспекты обучения и определяет необходимость соблюдения в процессе обучения требований государства, общества. Необходимо:</w:t>
      </w:r>
    </w:p>
    <w:p w:rsidR="008B45FD" w:rsidRDefault="008B45FD" w:rsidP="0091731B">
      <w:pPr>
        <w:pStyle w:val="a3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5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рганически связывать изучаемый материал и учебный процесс с жизнью страны, текущими событиями, региональной и местной спецификой, формировать представления о социальном и политическом укладе России;</w:t>
      </w:r>
    </w:p>
    <w:p w:rsidR="008B45FD" w:rsidRDefault="008B45FD" w:rsidP="0091731B">
      <w:pPr>
        <w:pStyle w:val="a3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должно определяться с учетом его социальной и</w:t>
      </w:r>
      <w:r w:rsidR="00AD58A9">
        <w:rPr>
          <w:rFonts w:ascii="Times New Roman" w:hAnsi="Times New Roman" w:cs="Times New Roman"/>
          <w:sz w:val="28"/>
          <w:szCs w:val="28"/>
        </w:rPr>
        <w:t xml:space="preserve"> личной значимости для человека, о</w:t>
      </w:r>
      <w:r>
        <w:rPr>
          <w:rFonts w:ascii="Times New Roman" w:hAnsi="Times New Roman" w:cs="Times New Roman"/>
          <w:sz w:val="28"/>
          <w:szCs w:val="28"/>
        </w:rPr>
        <w:t>бщества, государства;</w:t>
      </w:r>
    </w:p>
    <w:p w:rsidR="008B45FD" w:rsidRDefault="008B45FD" w:rsidP="0091731B">
      <w:pPr>
        <w:pStyle w:val="a3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студентов качества гражданина, патриота страны, социально ответственной личности, формировать гражданское самосознание;</w:t>
      </w:r>
    </w:p>
    <w:p w:rsidR="008B45FD" w:rsidRPr="008B45FD" w:rsidRDefault="0091731B" w:rsidP="0091731B">
      <w:pPr>
        <w:pStyle w:val="a3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Придерживаться гуманистической</w:t>
      </w:r>
      <w:r w:rsidR="008B45FD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45FD">
        <w:rPr>
          <w:rFonts w:ascii="Times New Roman" w:hAnsi="Times New Roman" w:cs="Times New Roman"/>
          <w:sz w:val="28"/>
          <w:szCs w:val="28"/>
        </w:rPr>
        <w:t xml:space="preserve"> процесса обучения, удовлетворяя социальные и личностные потребности.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Практические занятия необходимо проводить только после изучения теоретического материала, когда этот материал усвоен в комплексе, при изучении нового материала необходимо опираться на ранее усвоенные знания. «Опережающее обучение» состоит в том, что на каждом уроке при изучении любого учебного материала необходимо создавать «почву» для изучения последующего. Для начинающего </w:t>
      </w:r>
      <w:r w:rsidR="001B3EE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B140B1">
        <w:rPr>
          <w:rFonts w:ascii="Times New Roman" w:hAnsi="Times New Roman" w:cs="Times New Roman"/>
          <w:sz w:val="28"/>
          <w:szCs w:val="28"/>
        </w:rPr>
        <w:t>необходимо готовиться не только к очередному уроку, но одновременно к двум или даже нескольким.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связи теории с практикой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Студенты должны прежде всего овладеть теоретическими знаниями, понимать их значение, </w:t>
      </w:r>
      <w:r w:rsidR="00AD58A9">
        <w:rPr>
          <w:rFonts w:ascii="Times New Roman" w:hAnsi="Times New Roman" w:cs="Times New Roman"/>
          <w:sz w:val="28"/>
          <w:szCs w:val="28"/>
        </w:rPr>
        <w:t>а потом применять их в практике.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доступности в обучении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Необходимо ориентировать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40B1">
        <w:rPr>
          <w:rFonts w:ascii="Times New Roman" w:hAnsi="Times New Roman" w:cs="Times New Roman"/>
          <w:sz w:val="28"/>
          <w:szCs w:val="28"/>
        </w:rPr>
        <w:t>на понимание изучаемого материала, а не запоминание. Поэтому необходимо ставить студентов в проблемные ситуации, предлагать задачу практического содержания, использовать на практике знания, данные преподавателем.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Нужно соблюдать такие традиционные правила, как «от простого к сложному», «от близкого к далекому», «от легкого к трудному», «от известного к неизвестному». Говоря о «близком» мы имеем в виду то, что студенту легче представить.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Это опора не только на зрение, но и на все остальные органы чувств. Применение наглядных и технических средств обучения не только способствует эффективному усвоению информации, но и активизирует познавательную деятельность студентов. Развивает у них способность увязывать теорию с практикой, воспитывает внимание и аккуратность, повышает интерес к учению и делает его более доступным.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научности</w:t>
      </w:r>
    </w:p>
    <w:p w:rsidR="00197C03" w:rsidRPr="00B140B1" w:rsidRDefault="00197C03" w:rsidP="00197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 должны понимать, что в</w:t>
      </w:r>
      <w:r w:rsidRPr="00B140B1">
        <w:rPr>
          <w:rFonts w:ascii="Times New Roman" w:hAnsi="Times New Roman" w:cs="Times New Roman"/>
          <w:sz w:val="28"/>
          <w:szCs w:val="28"/>
        </w:rPr>
        <w:t xml:space="preserve">се в мире подчинено законам, и знание их необходимо каждому живущему в современном обществе. Учебный материал должен отвечать современным достижениям науки. Элементарные познания должны расширяться и обогащаться. </w:t>
      </w:r>
      <w:r>
        <w:rPr>
          <w:rFonts w:ascii="Times New Roman" w:hAnsi="Times New Roman" w:cs="Times New Roman"/>
          <w:sz w:val="28"/>
          <w:szCs w:val="28"/>
        </w:rPr>
        <w:t>Преподавателю н</w:t>
      </w:r>
      <w:r w:rsidRPr="00B140B1">
        <w:rPr>
          <w:rFonts w:ascii="Times New Roman" w:hAnsi="Times New Roman" w:cs="Times New Roman"/>
          <w:sz w:val="28"/>
          <w:szCs w:val="28"/>
        </w:rPr>
        <w:t xml:space="preserve">адо знакомить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40B1">
        <w:rPr>
          <w:rFonts w:ascii="Times New Roman" w:hAnsi="Times New Roman" w:cs="Times New Roman"/>
          <w:sz w:val="28"/>
          <w:szCs w:val="28"/>
        </w:rPr>
        <w:t xml:space="preserve">с методами научного исследования, </w:t>
      </w:r>
      <w:r>
        <w:rPr>
          <w:rFonts w:ascii="Times New Roman" w:hAnsi="Times New Roman" w:cs="Times New Roman"/>
          <w:sz w:val="28"/>
          <w:szCs w:val="28"/>
        </w:rPr>
        <w:t>побуждая их участвовать в самостоятельных</w:t>
      </w:r>
      <w:r w:rsidRPr="00B140B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 w:rsidRPr="00B140B1">
        <w:rPr>
          <w:rFonts w:ascii="Times New Roman" w:hAnsi="Times New Roman" w:cs="Times New Roman"/>
          <w:sz w:val="28"/>
          <w:szCs w:val="28"/>
        </w:rPr>
        <w:t>проводить наблюдения.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сознательности и активности</w:t>
      </w:r>
    </w:p>
    <w:p w:rsidR="00197C03" w:rsidRPr="00B140B1" w:rsidRDefault="00197C03" w:rsidP="00197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Необходимо стимулировать внимание </w:t>
      </w:r>
      <w:r w:rsidR="00AD58A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140B1">
        <w:rPr>
          <w:rFonts w:ascii="Times New Roman" w:hAnsi="Times New Roman" w:cs="Times New Roman"/>
          <w:sz w:val="28"/>
          <w:szCs w:val="28"/>
        </w:rPr>
        <w:t xml:space="preserve">постановкой </w:t>
      </w:r>
      <w:r w:rsidRPr="003B6C47">
        <w:rPr>
          <w:rFonts w:ascii="Times New Roman" w:hAnsi="Times New Roman" w:cs="Times New Roman"/>
          <w:i/>
          <w:sz w:val="28"/>
          <w:szCs w:val="28"/>
        </w:rPr>
        <w:t>проблемных</w:t>
      </w:r>
      <w:r w:rsidRPr="00B140B1">
        <w:rPr>
          <w:rFonts w:ascii="Times New Roman" w:hAnsi="Times New Roman" w:cs="Times New Roman"/>
          <w:sz w:val="28"/>
          <w:szCs w:val="28"/>
        </w:rPr>
        <w:t xml:space="preserve"> ситуаций. </w:t>
      </w:r>
      <w:r>
        <w:rPr>
          <w:rFonts w:ascii="Times New Roman" w:hAnsi="Times New Roman" w:cs="Times New Roman"/>
          <w:sz w:val="28"/>
          <w:szCs w:val="28"/>
        </w:rPr>
        <w:t>Существуют следующие п</w:t>
      </w:r>
      <w:r w:rsidRPr="00B140B1">
        <w:rPr>
          <w:rFonts w:ascii="Times New Roman" w:hAnsi="Times New Roman" w:cs="Times New Roman"/>
          <w:sz w:val="28"/>
          <w:szCs w:val="28"/>
        </w:rPr>
        <w:t>ризнаки сознательного усвоения знаний:</w:t>
      </w:r>
    </w:p>
    <w:p w:rsidR="00197C03" w:rsidRPr="00B140B1" w:rsidRDefault="00197C03" w:rsidP="00197C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Студент умеет правильно формулировать свои мысли.</w:t>
      </w:r>
    </w:p>
    <w:p w:rsidR="00197C03" w:rsidRPr="00B140B1" w:rsidRDefault="00197C03" w:rsidP="00197C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Студент положительно относится к изучаемому материалу, он заинтересован.</w:t>
      </w:r>
    </w:p>
    <w:p w:rsidR="00197C03" w:rsidRPr="00B140B1" w:rsidRDefault="00197C03" w:rsidP="00197C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У студента высоко развита степень самостоятельности (чем она выше, тем сознательнее усваиваются знания).</w:t>
      </w:r>
    </w:p>
    <w:p w:rsidR="00197C03" w:rsidRDefault="00197C03" w:rsidP="00197C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 xml:space="preserve">Студент ясно понимает поставленные перед ним задачу и цель обучения. Преподаватель же использует приемы, чтобы вызвать интерес у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40B1">
        <w:rPr>
          <w:rFonts w:ascii="Times New Roman" w:hAnsi="Times New Roman" w:cs="Times New Roman"/>
          <w:sz w:val="28"/>
          <w:szCs w:val="28"/>
        </w:rPr>
        <w:t xml:space="preserve">к изучаемому материалу с опорой на </w:t>
      </w:r>
      <w:r w:rsidRPr="003B6C47">
        <w:rPr>
          <w:rFonts w:ascii="Times New Roman" w:hAnsi="Times New Roman" w:cs="Times New Roman"/>
          <w:i/>
          <w:sz w:val="28"/>
          <w:szCs w:val="28"/>
        </w:rPr>
        <w:t>предыдущий</w:t>
      </w:r>
      <w:r w:rsidRPr="00B140B1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3146C5" w:rsidRPr="003146C5" w:rsidRDefault="003146C5" w:rsidP="003146C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6C5">
        <w:rPr>
          <w:rFonts w:ascii="Times New Roman" w:hAnsi="Times New Roman" w:cs="Times New Roman"/>
          <w:sz w:val="28"/>
          <w:szCs w:val="28"/>
          <w:u w:val="single"/>
        </w:rPr>
        <w:t>Принцип прочности в обучении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46C5" w:rsidRDefault="003146C5" w:rsidP="003146C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Прочность знаний, навыков и умений очень важна: чем прочнее знания, навыки и умения обучающихся, тем быстрее и основательнее они овладевают новым учебным материалом. Прочность усвоения учебного материала зависит от объективных факторов (содержания материала, его структуры, методов преподавания и др.) и субъективного отношения обучаемых к данным знаниям, обучению. </w:t>
      </w:r>
    </w:p>
    <w:p w:rsidR="003146C5" w:rsidRDefault="003146C5" w:rsidP="003146C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усвоения знаний, навыков и умений достигается при соблюдении следующих дидактических правил:</w:t>
      </w:r>
    </w:p>
    <w:p w:rsidR="003146C5" w:rsidRPr="003146C5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46C5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3146C5" w:rsidRPr="003146C5">
        <w:rPr>
          <w:rFonts w:ascii="Times New Roman" w:hAnsi="Times New Roman" w:cs="Times New Roman"/>
          <w:i/>
          <w:sz w:val="28"/>
          <w:szCs w:val="28"/>
        </w:rPr>
        <w:t>разнообразные</w:t>
      </w:r>
      <w:r w:rsidR="003146C5">
        <w:rPr>
          <w:rFonts w:ascii="Times New Roman" w:hAnsi="Times New Roman" w:cs="Times New Roman"/>
          <w:sz w:val="28"/>
          <w:szCs w:val="28"/>
        </w:rPr>
        <w:t xml:space="preserve"> подходы, формы, методы обучения;</w:t>
      </w:r>
    </w:p>
    <w:p w:rsidR="003146C5" w:rsidRPr="003146C5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146C5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3146C5" w:rsidRPr="00D7607E">
        <w:rPr>
          <w:rFonts w:ascii="Times New Roman" w:hAnsi="Times New Roman" w:cs="Times New Roman"/>
          <w:i/>
          <w:sz w:val="28"/>
          <w:szCs w:val="28"/>
        </w:rPr>
        <w:t>мысль</w:t>
      </w:r>
      <w:r w:rsidR="003146C5">
        <w:rPr>
          <w:rFonts w:ascii="Times New Roman" w:hAnsi="Times New Roman" w:cs="Times New Roman"/>
          <w:sz w:val="28"/>
          <w:szCs w:val="28"/>
        </w:rPr>
        <w:t xml:space="preserve"> обучающегося, ставить вопросы на сравнение, сопоставление, обобщение, установление связей;</w:t>
      </w:r>
    </w:p>
    <w:p w:rsidR="003146C5" w:rsidRPr="003146C5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46C5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3146C5" w:rsidRPr="00D7607E">
        <w:rPr>
          <w:rFonts w:ascii="Times New Roman" w:hAnsi="Times New Roman" w:cs="Times New Roman"/>
          <w:i/>
          <w:sz w:val="28"/>
          <w:szCs w:val="28"/>
        </w:rPr>
        <w:t>систематическую</w:t>
      </w:r>
      <w:r w:rsidR="003146C5">
        <w:rPr>
          <w:rFonts w:ascii="Times New Roman" w:hAnsi="Times New Roman" w:cs="Times New Roman"/>
          <w:sz w:val="28"/>
          <w:szCs w:val="28"/>
        </w:rPr>
        <w:t xml:space="preserve"> проверку и оценку знаний, регулярно повторять пройденный материал;</w:t>
      </w:r>
    </w:p>
    <w:p w:rsidR="003146C5" w:rsidRPr="003146C5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46C5">
        <w:rPr>
          <w:rFonts w:ascii="Times New Roman" w:hAnsi="Times New Roman" w:cs="Times New Roman"/>
          <w:sz w:val="28"/>
          <w:szCs w:val="28"/>
        </w:rPr>
        <w:t xml:space="preserve">елать установку на </w:t>
      </w:r>
      <w:r w:rsidR="003146C5" w:rsidRPr="00D7607E">
        <w:rPr>
          <w:rFonts w:ascii="Times New Roman" w:hAnsi="Times New Roman" w:cs="Times New Roman"/>
          <w:i/>
          <w:sz w:val="28"/>
          <w:szCs w:val="28"/>
        </w:rPr>
        <w:t>длительное</w:t>
      </w:r>
      <w:r w:rsidR="003146C5">
        <w:rPr>
          <w:rFonts w:ascii="Times New Roman" w:hAnsi="Times New Roman" w:cs="Times New Roman"/>
          <w:sz w:val="28"/>
          <w:szCs w:val="28"/>
        </w:rPr>
        <w:t xml:space="preserve"> запоминание с опорой на все виды памяти и способы запоминания;</w:t>
      </w:r>
    </w:p>
    <w:p w:rsidR="003146C5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7E">
        <w:rPr>
          <w:rFonts w:ascii="Times New Roman" w:hAnsi="Times New Roman" w:cs="Times New Roman"/>
          <w:sz w:val="28"/>
          <w:szCs w:val="28"/>
        </w:rPr>
        <w:t>при освоении навыков обеспечивать медленные, безошибочные действия</w:t>
      </w:r>
      <w:r w:rsidR="0076174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D7607E">
        <w:rPr>
          <w:rFonts w:ascii="Times New Roman" w:hAnsi="Times New Roman" w:cs="Times New Roman"/>
          <w:sz w:val="28"/>
          <w:szCs w:val="28"/>
        </w:rPr>
        <w:t xml:space="preserve"> при первичном ознакомлении с материалами и операциями,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7E">
        <w:rPr>
          <w:rFonts w:ascii="Times New Roman" w:hAnsi="Times New Roman" w:cs="Times New Roman"/>
          <w:sz w:val="28"/>
          <w:szCs w:val="28"/>
        </w:rPr>
        <w:t>сокращая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при соблюдении высокого качества отработки действий;</w:t>
      </w:r>
    </w:p>
    <w:p w:rsidR="00D7607E" w:rsidRPr="00D7607E" w:rsidRDefault="00D7607E" w:rsidP="003146C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стадии выработки навыков и умений осуществлять </w:t>
      </w:r>
      <w:r w:rsidRPr="00D7607E">
        <w:rPr>
          <w:rFonts w:ascii="Times New Roman" w:hAnsi="Times New Roman" w:cs="Times New Roman"/>
          <w:i/>
          <w:sz w:val="28"/>
          <w:szCs w:val="28"/>
        </w:rPr>
        <w:t>постоянные 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тренировки при неизменных условиях, а по мере их автоматизации и в изменяющихся условиях.</w:t>
      </w:r>
    </w:p>
    <w:p w:rsidR="00197C03" w:rsidRPr="00B140B1" w:rsidRDefault="00197C03" w:rsidP="00197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B1">
        <w:rPr>
          <w:rFonts w:ascii="Times New Roman" w:hAnsi="Times New Roman" w:cs="Times New Roman"/>
          <w:sz w:val="28"/>
          <w:szCs w:val="28"/>
          <w:u w:val="single"/>
        </w:rPr>
        <w:t>Принцип индивидуального подхода к обучающимся в условиях коллективной работы</w:t>
      </w:r>
    </w:p>
    <w:p w:rsidR="00197C03" w:rsidRDefault="00197C03" w:rsidP="00197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sz w:val="28"/>
          <w:szCs w:val="28"/>
        </w:rPr>
        <w:t>Осуществляя индивидуальный подход к студентам, необходимо учитывать их восприимчивость к учебе (обучаемость): запас знаний и навыков, восприимчивость к усвоению нового материала и умение осмыслить его, самостоятельно применять усвоенные знания при решении разнообразных задач, умение обобщать, выделять существенные признаки нового материала. Я.А. Коменский</w:t>
      </w:r>
      <w:r>
        <w:rPr>
          <w:rFonts w:ascii="Times New Roman" w:hAnsi="Times New Roman" w:cs="Times New Roman"/>
          <w:sz w:val="28"/>
          <w:szCs w:val="28"/>
        </w:rPr>
        <w:t xml:space="preserve"> считал, что</w:t>
      </w:r>
      <w:r w:rsidRPr="00B140B1">
        <w:rPr>
          <w:rFonts w:ascii="Times New Roman" w:hAnsi="Times New Roman" w:cs="Times New Roman"/>
          <w:sz w:val="28"/>
          <w:szCs w:val="28"/>
        </w:rPr>
        <w:t>: «Учение – свет только в тех случаях, когда его методы хорошо согласованы с возможностями и способностями обучаемого. В противном случае это не свет, а сплошная тьма».</w:t>
      </w:r>
    </w:p>
    <w:p w:rsidR="00D7607E" w:rsidRDefault="00D8440C" w:rsidP="00197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Коллективизм в обучении неотделим от индивидуального подхода. Хорошо организованная работа учебного коллектива неотделима от четкой индивидуальной работы каждого. Необходимо органически сочетать коллективные, групповые и индивидуальные формы работы в обучении.</w:t>
      </w:r>
    </w:p>
    <w:p w:rsidR="00D8440C" w:rsidRPr="00D8440C" w:rsidRDefault="00D8440C" w:rsidP="00D844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40C">
        <w:rPr>
          <w:rFonts w:ascii="Times New Roman" w:hAnsi="Times New Roman" w:cs="Times New Roman"/>
          <w:sz w:val="28"/>
          <w:szCs w:val="28"/>
          <w:u w:val="single"/>
        </w:rPr>
        <w:t>Принцип гуманного, воспитывающего и развивающего характера обучения.</w:t>
      </w:r>
    </w:p>
    <w:p w:rsidR="00D8440C" w:rsidRPr="00B140B1" w:rsidRDefault="00D8440C" w:rsidP="00D844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может быть обучения вне воспитания и развития. Этот принцип направлен на разностороннее развитие личности и индивидуальности, на формирование не только знаний и умений, но и определенных нравственных и интеллектуальных качеств.</w:t>
      </w:r>
    </w:p>
    <w:p w:rsidR="002E7035" w:rsidRPr="00E42AB9" w:rsidRDefault="00197C03" w:rsidP="00A71340">
      <w:pPr>
        <w:pStyle w:val="a3"/>
        <w:numPr>
          <w:ilvl w:val="0"/>
          <w:numId w:val="6"/>
        </w:numPr>
        <w:spacing w:after="0"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  <w:u w:val="single"/>
        </w:rPr>
        <w:t>Принцип мотивации</w:t>
      </w:r>
    </w:p>
    <w:p w:rsidR="00197C03" w:rsidRPr="002471DC" w:rsidRDefault="00197C03" w:rsidP="00197C0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71DC">
        <w:rPr>
          <w:rFonts w:ascii="Times New Roman" w:hAnsi="Times New Roman" w:cs="Times New Roman"/>
          <w:sz w:val="28"/>
          <w:szCs w:val="28"/>
        </w:rPr>
        <w:t xml:space="preserve">Как структурировать педагогическую деятельность, чтобы побудить </w:t>
      </w:r>
      <w:r w:rsidR="0076174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471DC">
        <w:rPr>
          <w:rFonts w:ascii="Times New Roman" w:hAnsi="Times New Roman" w:cs="Times New Roman"/>
          <w:sz w:val="28"/>
          <w:szCs w:val="28"/>
        </w:rPr>
        <w:t>к активной деятельности?</w:t>
      </w:r>
    </w:p>
    <w:p w:rsidR="00197C03" w:rsidRDefault="00197C03" w:rsidP="00197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83">
        <w:rPr>
          <w:rFonts w:ascii="Times New Roman" w:hAnsi="Times New Roman" w:cs="Times New Roman"/>
          <w:sz w:val="28"/>
          <w:szCs w:val="28"/>
        </w:rPr>
        <w:t>Отношение студента к учебе формируется не только в процессе и на основе познания, но и вместе с потребностями и целями человека и общества</w:t>
      </w:r>
      <w:r>
        <w:rPr>
          <w:rFonts w:ascii="Times New Roman" w:hAnsi="Times New Roman" w:cs="Times New Roman"/>
          <w:sz w:val="28"/>
          <w:szCs w:val="28"/>
        </w:rPr>
        <w:t>. Закономерности процесса обучения, отражаемые принципом мотивации:</w:t>
      </w:r>
    </w:p>
    <w:p w:rsidR="00197C03" w:rsidRDefault="00197C03" w:rsidP="00197C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активности человека являются его потребности;</w:t>
      </w:r>
    </w:p>
    <w:p w:rsidR="00197C03" w:rsidRDefault="00197C03" w:rsidP="00197C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всегда есть мотивационное ядро: существует единство деятельности и мотивации;</w:t>
      </w:r>
    </w:p>
    <w:p w:rsidR="00197C03" w:rsidRDefault="00197C03" w:rsidP="00197C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деятельность человека побуждаются, направляются и регулируются мотивацией;</w:t>
      </w:r>
    </w:p>
    <w:p w:rsidR="00197C03" w:rsidRDefault="00197C03" w:rsidP="00197C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мотивационной сферы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функционирование мотивационной стороны процесса обучения осуществляются достаточно эффективно, если взаимодействие </w:t>
      </w:r>
      <w:r w:rsidR="00761748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174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строится в соответствии с мотивационной основой учебной деятельности.</w:t>
      </w:r>
    </w:p>
    <w:p w:rsidR="00197C03" w:rsidRDefault="00197C03" w:rsidP="00606AAE">
      <w:pPr>
        <w:pStyle w:val="a3"/>
        <w:spacing w:after="0"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91731B">
        <w:rPr>
          <w:rFonts w:ascii="Times New Roman" w:hAnsi="Times New Roman" w:cs="Times New Roman"/>
          <w:b/>
          <w:sz w:val="28"/>
          <w:szCs w:val="28"/>
        </w:rPr>
        <w:t>Требования принципа мотивации:</w:t>
      </w:r>
    </w:p>
    <w:p w:rsidR="00197C03" w:rsidRPr="00E42AB9" w:rsidRDefault="00606AAE" w:rsidP="00E42A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</w:rPr>
        <w:t>н</w:t>
      </w:r>
      <w:r w:rsidR="00197C03" w:rsidRPr="00E42AB9">
        <w:rPr>
          <w:rFonts w:ascii="Times New Roman" w:hAnsi="Times New Roman" w:cs="Times New Roman"/>
          <w:sz w:val="28"/>
          <w:szCs w:val="28"/>
        </w:rPr>
        <w:t xml:space="preserve">еобходимо формировать </w:t>
      </w:r>
      <w:r w:rsidRPr="00E42AB9">
        <w:rPr>
          <w:rFonts w:ascii="Times New Roman" w:hAnsi="Times New Roman" w:cs="Times New Roman"/>
          <w:sz w:val="28"/>
          <w:szCs w:val="28"/>
        </w:rPr>
        <w:t>гармоничную мотивационную сферу;</w:t>
      </w:r>
    </w:p>
    <w:p w:rsidR="00197C03" w:rsidRPr="00E42AB9" w:rsidRDefault="00606AAE" w:rsidP="00E42A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</w:rPr>
        <w:t>п</w:t>
      </w:r>
      <w:r w:rsidR="00197C03" w:rsidRPr="00E42AB9">
        <w:rPr>
          <w:rFonts w:ascii="Times New Roman" w:hAnsi="Times New Roman" w:cs="Times New Roman"/>
          <w:sz w:val="28"/>
          <w:szCs w:val="28"/>
        </w:rPr>
        <w:t>реподаватель должен систематически определять уровень</w:t>
      </w:r>
      <w:r w:rsidRPr="00E42AB9">
        <w:rPr>
          <w:rFonts w:ascii="Times New Roman" w:hAnsi="Times New Roman" w:cs="Times New Roman"/>
          <w:sz w:val="28"/>
          <w:szCs w:val="28"/>
        </w:rPr>
        <w:t xml:space="preserve"> развития мотивации у студентов;</w:t>
      </w:r>
    </w:p>
    <w:p w:rsidR="00197C03" w:rsidRPr="00E42AB9" w:rsidRDefault="00606AAE" w:rsidP="00E42A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</w:rPr>
        <w:t>п</w:t>
      </w:r>
      <w:r w:rsidR="00197C03" w:rsidRPr="00E42AB9">
        <w:rPr>
          <w:rFonts w:ascii="Times New Roman" w:hAnsi="Times New Roman" w:cs="Times New Roman"/>
          <w:sz w:val="28"/>
          <w:szCs w:val="28"/>
        </w:rPr>
        <w:t xml:space="preserve">реподаватель должен уметь целесообразно отбирать и применять средства побуждающего, стимулирующего и формирующего воздействия так, чтобы они способствовали развитию различных компонентов и сторон мотивации в их единстве, в том числе и за счет сочетания </w:t>
      </w:r>
      <w:r w:rsidR="00197C03" w:rsidRPr="00E42AB9">
        <w:rPr>
          <w:rFonts w:ascii="Times New Roman" w:hAnsi="Times New Roman" w:cs="Times New Roman"/>
          <w:i/>
          <w:sz w:val="28"/>
          <w:szCs w:val="28"/>
        </w:rPr>
        <w:t>различных</w:t>
      </w:r>
      <w:r w:rsidRPr="00E42AB9">
        <w:rPr>
          <w:rFonts w:ascii="Times New Roman" w:hAnsi="Times New Roman" w:cs="Times New Roman"/>
          <w:sz w:val="28"/>
          <w:szCs w:val="28"/>
        </w:rPr>
        <w:t xml:space="preserve"> видов активной деятельности;</w:t>
      </w:r>
    </w:p>
    <w:p w:rsidR="00197C03" w:rsidRPr="00E42AB9" w:rsidRDefault="00606AAE" w:rsidP="00E42A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97C03" w:rsidRPr="00E42AB9">
        <w:rPr>
          <w:rFonts w:ascii="Times New Roman" w:hAnsi="Times New Roman" w:cs="Times New Roman"/>
          <w:sz w:val="28"/>
          <w:szCs w:val="28"/>
        </w:rPr>
        <w:t xml:space="preserve">еобходимо обеспечить динамику развития положительных </w:t>
      </w:r>
      <w:proofErr w:type="spellStart"/>
      <w:r w:rsidR="00197C03" w:rsidRPr="00E42AB9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197C03" w:rsidRPr="00E42AB9">
        <w:rPr>
          <w:rFonts w:ascii="Times New Roman" w:hAnsi="Times New Roman" w:cs="Times New Roman"/>
          <w:sz w:val="28"/>
          <w:szCs w:val="28"/>
        </w:rPr>
        <w:t>-мо</w:t>
      </w:r>
      <w:r w:rsidRPr="00E42AB9">
        <w:rPr>
          <w:rFonts w:ascii="Times New Roman" w:hAnsi="Times New Roman" w:cs="Times New Roman"/>
          <w:sz w:val="28"/>
          <w:szCs w:val="28"/>
        </w:rPr>
        <w:t>тивационных состояний студентов;</w:t>
      </w:r>
    </w:p>
    <w:p w:rsidR="00197C03" w:rsidRPr="00E42AB9" w:rsidRDefault="00606AAE" w:rsidP="00E42AB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B9">
        <w:rPr>
          <w:rFonts w:ascii="Times New Roman" w:hAnsi="Times New Roman" w:cs="Times New Roman"/>
          <w:sz w:val="28"/>
          <w:szCs w:val="28"/>
        </w:rPr>
        <w:t>н</w:t>
      </w:r>
      <w:r w:rsidR="00197C03" w:rsidRPr="00E42AB9">
        <w:rPr>
          <w:rFonts w:ascii="Times New Roman" w:hAnsi="Times New Roman" w:cs="Times New Roman"/>
          <w:sz w:val="28"/>
          <w:szCs w:val="28"/>
        </w:rPr>
        <w:t>еобходимо проанализировать результаты деятельности преподавателя по формированию мотивационной сферы студентов и скорректировать ее так, чтобы обеспечить гармоничное развитие данной сферы.</w:t>
      </w:r>
    </w:p>
    <w:p w:rsidR="00197C03" w:rsidRDefault="00197C03" w:rsidP="00E4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17">
        <w:rPr>
          <w:rFonts w:ascii="Times New Roman" w:hAnsi="Times New Roman" w:cs="Times New Roman"/>
          <w:b/>
          <w:sz w:val="28"/>
          <w:szCs w:val="28"/>
        </w:rPr>
        <w:t>Чтобы реализовать принцип мотивации, необходимо:</w:t>
      </w:r>
    </w:p>
    <w:p w:rsidR="00197C03" w:rsidRDefault="00197C03" w:rsidP="00E42AB9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выяснять, какие потребности, цели, мотивы и другие побуждения преобладают у большинства</w:t>
      </w:r>
      <w:r w:rsidR="00761748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C03" w:rsidRDefault="00197C03" w:rsidP="00E42AB9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студентов интеллектуальную потребность в познании, труде, достижении как компонентов целостной мотивационной сферы.</w:t>
      </w:r>
    </w:p>
    <w:p w:rsidR="00197C03" w:rsidRDefault="00197C03" w:rsidP="00E42A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целей уроков предусмотреть активизацию состояний заинтересованности, добросовестности, ответственности, инициативности.</w:t>
      </w:r>
    </w:p>
    <w:p w:rsidR="00197C03" w:rsidRDefault="00197C03" w:rsidP="00E42A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цели развития мотивации с возможностями педагогических средств, их применение должно быть целесообразным, своевременным и психологически оправданным.</w:t>
      </w:r>
    </w:p>
    <w:p w:rsidR="00197C03" w:rsidRDefault="00761748" w:rsidP="00E42A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197C03">
        <w:rPr>
          <w:rFonts w:ascii="Times New Roman" w:hAnsi="Times New Roman" w:cs="Times New Roman"/>
          <w:sz w:val="28"/>
          <w:szCs w:val="28"/>
        </w:rPr>
        <w:t xml:space="preserve"> преподавателя и студента должно осуществляться в соответствии со структурой мотивационной основы деятельности.</w:t>
      </w:r>
    </w:p>
    <w:p w:rsidR="00197C03" w:rsidRDefault="00197C03" w:rsidP="00E42A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анализировать свою деятельности, пользуясь методиками анализа и самоанализа.</w:t>
      </w:r>
    </w:p>
    <w:p w:rsidR="00C7631A" w:rsidRDefault="00197C03" w:rsidP="00606A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нужно соблюдать ряд условий для реализации принципа мотивации: знать и применять диагностические методики для выявления уровня мотивации студентов, иметь представление о мотивационной основе учебной деятельности студентов, выполнять следующие педагогические задачи – управлять вниманием студентов, разъяснять смысл предстоящей деятельности, побуждать студентов к выдвижению целей деятельности, обеспечивать успешное выполнение студентами стоящих перед ними задач, обеспечивать их актуальной информацией, оценивать процесс и результаты педагогической деятельности по развитию мотивационной сферы</w:t>
      </w:r>
      <w:r w:rsidR="00606AAE">
        <w:rPr>
          <w:rFonts w:ascii="Times New Roman" w:hAnsi="Times New Roman" w:cs="Times New Roman"/>
          <w:sz w:val="28"/>
          <w:szCs w:val="28"/>
        </w:rPr>
        <w:t>.</w:t>
      </w:r>
    </w:p>
    <w:p w:rsidR="0097578D" w:rsidRDefault="0097578D" w:rsidP="00606A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A1C" w:rsidRPr="00B140B1" w:rsidRDefault="00710A1C" w:rsidP="00710A1C">
      <w:pPr>
        <w:pStyle w:val="a3"/>
        <w:spacing w:after="0" w:line="360" w:lineRule="auto"/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B140B1">
        <w:rPr>
          <w:rFonts w:ascii="Times New Roman" w:hAnsi="Times New Roman" w:cs="Times New Roman"/>
          <w:b/>
          <w:sz w:val="28"/>
          <w:szCs w:val="28"/>
        </w:rPr>
        <w:t>Проблемное обучение</w:t>
      </w:r>
    </w:p>
    <w:p w:rsidR="00710A1C" w:rsidRPr="00B140B1" w:rsidRDefault="00710A1C" w:rsidP="00710A1C">
      <w:pPr>
        <w:pStyle w:val="a3"/>
        <w:spacing w:after="0" w:line="360" w:lineRule="auto"/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1C" w:rsidRDefault="00710A1C" w:rsidP="00710A1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проблемного обучения отличается тем, что протекает по особым этапам, логически связанным между собой: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предположений в ответ на проблемный вопрос;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проблемы;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ее решения;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проблемы;</w:t>
      </w:r>
    </w:p>
    <w:p w:rsidR="00710A1C" w:rsidRDefault="00710A1C" w:rsidP="00710A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решения.</w:t>
      </w:r>
    </w:p>
    <w:p w:rsidR="00710A1C" w:rsidRDefault="00710A1C" w:rsidP="00710A1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соблюдение следующих условий:</w:t>
      </w:r>
    </w:p>
    <w:p w:rsidR="00710A1C" w:rsidRDefault="00710A1C" w:rsidP="00710A1C">
      <w:pPr>
        <w:pStyle w:val="a3"/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студентам </w:t>
      </w:r>
      <w:r>
        <w:rPr>
          <w:rFonts w:ascii="Times New Roman" w:hAnsi="Times New Roman" w:cs="Times New Roman"/>
          <w:sz w:val="28"/>
          <w:szCs w:val="28"/>
        </w:rPr>
        <w:t>на всех этапах учебно-воспитательного процесса;</w:t>
      </w:r>
    </w:p>
    <w:p w:rsidR="00710A1C" w:rsidRDefault="00710A1C" w:rsidP="00710A1C">
      <w:pPr>
        <w:pStyle w:val="a3"/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вариативность учебных и других проблем и способов ее их решения;</w:t>
      </w:r>
    </w:p>
    <w:p w:rsidR="00710A1C" w:rsidRDefault="00710A1C" w:rsidP="00710A1C">
      <w:pPr>
        <w:pStyle w:val="a3"/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о сути познавательных действий, о репертуаре мыслительных операций</w:t>
      </w:r>
      <w:r w:rsidR="00C8093F">
        <w:rPr>
          <w:rFonts w:ascii="Times New Roman" w:hAnsi="Times New Roman" w:cs="Times New Roman"/>
          <w:sz w:val="28"/>
          <w:szCs w:val="28"/>
        </w:rPr>
        <w:t>;</w:t>
      </w:r>
    </w:p>
    <w:p w:rsidR="00710A1C" w:rsidRDefault="00710A1C" w:rsidP="00710A1C">
      <w:pPr>
        <w:pStyle w:val="a3"/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761748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к осознанию своих действий на основе рефлексии.</w:t>
      </w:r>
    </w:p>
    <w:p w:rsidR="000E038E" w:rsidRDefault="000E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5C1F" w:rsidRDefault="00C7631A" w:rsidP="002C74E0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7631A" w:rsidRDefault="00C7631A" w:rsidP="0076523D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31A" w:rsidRPr="002C74E0" w:rsidRDefault="00C7631A" w:rsidP="002C74E0">
      <w:pPr>
        <w:pStyle w:val="a3"/>
        <w:numPr>
          <w:ilvl w:val="0"/>
          <w:numId w:val="21"/>
        </w:numPr>
        <w:tabs>
          <w:tab w:val="left" w:pos="1365"/>
          <w:tab w:val="left" w:pos="5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4E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C74E0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 xml:space="preserve"> А.А. Педагогика: Учебное пособие. – </w:t>
      </w:r>
      <w:proofErr w:type="gramStart"/>
      <w:r w:rsidRPr="002C74E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C74E0">
        <w:rPr>
          <w:rFonts w:ascii="Times New Roman" w:hAnsi="Times New Roman" w:cs="Times New Roman"/>
          <w:sz w:val="28"/>
          <w:szCs w:val="28"/>
        </w:rPr>
        <w:t xml:space="preserve"> Питер, 2006. – 304 с.</w:t>
      </w:r>
    </w:p>
    <w:p w:rsidR="00C7631A" w:rsidRPr="002C74E0" w:rsidRDefault="00C7631A" w:rsidP="002C74E0">
      <w:pPr>
        <w:pStyle w:val="a3"/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E0">
        <w:rPr>
          <w:rFonts w:ascii="Times New Roman" w:hAnsi="Times New Roman" w:cs="Times New Roman"/>
          <w:sz w:val="28"/>
          <w:szCs w:val="28"/>
        </w:rPr>
        <w:t xml:space="preserve">Ефремов О.Ю. Педагогика: Краткий курс. – </w:t>
      </w:r>
      <w:proofErr w:type="spellStart"/>
      <w:proofErr w:type="gramStart"/>
      <w:r w:rsidRPr="002C74E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C74E0">
        <w:rPr>
          <w:rFonts w:ascii="Times New Roman" w:hAnsi="Times New Roman" w:cs="Times New Roman"/>
          <w:sz w:val="28"/>
          <w:szCs w:val="28"/>
        </w:rPr>
        <w:t xml:space="preserve"> Питер, 2009. – 256 с.</w:t>
      </w:r>
    </w:p>
    <w:p w:rsidR="00C7631A" w:rsidRPr="002C74E0" w:rsidRDefault="00C7631A" w:rsidP="002C74E0">
      <w:pPr>
        <w:pStyle w:val="a3"/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4E0">
        <w:rPr>
          <w:rFonts w:ascii="Times New Roman" w:hAnsi="Times New Roman" w:cs="Times New Roman"/>
          <w:sz w:val="28"/>
          <w:szCs w:val="28"/>
        </w:rPr>
        <w:t>Кановская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AC2" w:rsidRPr="002C74E0">
        <w:rPr>
          <w:rFonts w:ascii="Times New Roman" w:hAnsi="Times New Roman" w:cs="Times New Roman"/>
          <w:sz w:val="28"/>
          <w:szCs w:val="28"/>
        </w:rPr>
        <w:t>М.Б.</w:t>
      </w:r>
      <w:r w:rsidRPr="002C74E0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="00023AC2" w:rsidRPr="002C74E0">
        <w:rPr>
          <w:rFonts w:ascii="Times New Roman" w:hAnsi="Times New Roman" w:cs="Times New Roman"/>
          <w:sz w:val="28"/>
          <w:szCs w:val="28"/>
        </w:rPr>
        <w:t>: Шпаргалки. – М.: АСТ, 2009. – 102 с.</w:t>
      </w:r>
    </w:p>
    <w:p w:rsidR="00C7631A" w:rsidRPr="002C74E0" w:rsidRDefault="00C7631A" w:rsidP="002C74E0">
      <w:pPr>
        <w:pStyle w:val="a3"/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4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 xml:space="preserve"> В.А. и др. Педагогика: Учебное пособие для студентов высших педагогических учебных заведений / В.А. </w:t>
      </w:r>
      <w:proofErr w:type="spellStart"/>
      <w:r w:rsidRPr="002C74E0">
        <w:rPr>
          <w:rFonts w:ascii="Times New Roman" w:hAnsi="Times New Roman" w:cs="Times New Roman"/>
          <w:sz w:val="28"/>
          <w:szCs w:val="28"/>
        </w:rPr>
        <w:t>Сласт</w:t>
      </w:r>
      <w:r w:rsidR="00C8093F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C8093F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="00C8093F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C8093F">
        <w:rPr>
          <w:rFonts w:ascii="Times New Roman" w:hAnsi="Times New Roman" w:cs="Times New Roman"/>
          <w:sz w:val="28"/>
          <w:szCs w:val="28"/>
        </w:rPr>
        <w:t>, п</w:t>
      </w:r>
      <w:r w:rsidRPr="002C74E0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2C74E0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2C74E0">
        <w:rPr>
          <w:rFonts w:ascii="Times New Roman" w:hAnsi="Times New Roman" w:cs="Times New Roman"/>
          <w:sz w:val="28"/>
          <w:szCs w:val="28"/>
        </w:rPr>
        <w:t>. – М.: Издательский центр «Академия», 2007. – 576 с.</w:t>
      </w:r>
    </w:p>
    <w:p w:rsidR="000E038E" w:rsidRDefault="00C7631A" w:rsidP="002C74E0">
      <w:pPr>
        <w:pStyle w:val="a3"/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E0">
        <w:rPr>
          <w:rFonts w:ascii="Times New Roman" w:hAnsi="Times New Roman" w:cs="Times New Roman"/>
          <w:sz w:val="28"/>
          <w:szCs w:val="28"/>
        </w:rPr>
        <w:t>Харламов И.Ф. Педагогика: Краткий курс. Учебное пособие. Минск, 2004. – 272 с.</w:t>
      </w:r>
    </w:p>
    <w:p w:rsidR="000E038E" w:rsidRDefault="000E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07" w:rsidRPr="005B3A07" w:rsidRDefault="005B3A07" w:rsidP="005B3A07">
      <w:pPr>
        <w:pStyle w:val="a3"/>
        <w:tabs>
          <w:tab w:val="left" w:pos="13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A0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</w:p>
    <w:p w:rsidR="00C423D8" w:rsidRDefault="000E038E" w:rsidP="00C423D8">
      <w:pPr>
        <w:pStyle w:val="a3"/>
        <w:tabs>
          <w:tab w:val="left" w:pos="1365"/>
        </w:tabs>
        <w:spacing w:after="0" w:line="360" w:lineRule="auto"/>
        <w:jc w:val="center"/>
        <w:rPr>
          <w:rFonts w:eastAsia="MS Mincho" w:cs="Times New Roman"/>
          <w:sz w:val="28"/>
          <w:szCs w:val="28"/>
          <w:lang w:eastAsia="ru-RU"/>
        </w:rPr>
      </w:pPr>
      <w:r w:rsidRPr="000E038E">
        <w:rPr>
          <w:rFonts w:ascii="Times New Roman" w:hAnsi="Times New Roman" w:cs="Times New Roman"/>
          <w:b/>
          <w:sz w:val="28"/>
          <w:szCs w:val="28"/>
        </w:rPr>
        <w:t>Пример плана урока</w:t>
      </w:r>
      <w:r w:rsidR="00C423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23D8" w:rsidRPr="00774A28">
        <w:rPr>
          <w:rFonts w:ascii="Times" w:eastAsia="MS Mincho" w:hAnsi="Times" w:cs="Times New Roman"/>
          <w:i/>
          <w:sz w:val="28"/>
          <w:szCs w:val="28"/>
          <w:lang w:eastAsia="ru-RU"/>
        </w:rPr>
        <w:t xml:space="preserve">технологическая </w:t>
      </w:r>
      <w:r w:rsidR="00C423D8" w:rsidRPr="00774A28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карта</w:t>
      </w:r>
      <w:r w:rsidR="00774A28" w:rsidRPr="00774A28">
        <w:rPr>
          <w:rFonts w:ascii="Times New Roman" w:hAnsi="Times New Roman" w:cs="Times New Roman"/>
          <w:sz w:val="28"/>
          <w:szCs w:val="28"/>
        </w:rPr>
        <w:t xml:space="preserve"> – </w:t>
      </w:r>
      <w:r w:rsidR="00774A28"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форма планирования педагогического взаимодействия </w:t>
      </w:r>
      <w:r w:rsidR="001B3EE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преподавателя </w:t>
      </w:r>
      <w:r w:rsidR="00774A28"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и обучающихся</w:t>
      </w:r>
      <w:r w:rsidR="00C423D8">
        <w:rPr>
          <w:rFonts w:eastAsia="MS Mincho" w:cs="Times New Roman"/>
          <w:sz w:val="28"/>
          <w:szCs w:val="28"/>
          <w:lang w:eastAsia="ru-RU"/>
        </w:rPr>
        <w:t>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984"/>
        <w:gridCol w:w="1985"/>
        <w:gridCol w:w="2551"/>
        <w:gridCol w:w="993"/>
      </w:tblGrid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Дата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Образовательные ресурсы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B07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07" w:rsidRDefault="002B0B07" w:rsidP="002B0B0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B0B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Вид используемых на уроке средств ИКТ </w:t>
            </w:r>
          </w:p>
          <w:p w:rsidR="002B0B07" w:rsidRPr="00C423D8" w:rsidRDefault="002B0B07" w:rsidP="002B0B0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План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Цели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Формы и методы обучения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Основные термины и понятия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Планируемые образовательные результаты: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Организационная структура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626E6C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r w:rsidR="00626E6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626E6C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r w:rsidR="00626E6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студентов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097687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Формы организации </w:t>
            </w:r>
            <w:r w:rsidR="00C423D8"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взаимодействия на уроке</w:t>
            </w:r>
            <w:r w:rsidR="00C423D8"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774A2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УУД</w:t>
            </w:r>
            <w:r w:rsidR="00774A2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2B0B07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Первичное осмысление и закрепление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Итоги урока.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3D8" w:rsidRPr="00C423D8" w:rsidTr="00774A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Домашнее задание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D8" w:rsidRPr="00C423D8" w:rsidRDefault="00C423D8" w:rsidP="00C423D8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</w:pPr>
            <w:r w:rsidRPr="00C423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 </w:t>
            </w:r>
            <w:r w:rsidRPr="00C423D8">
              <w:rPr>
                <w:rFonts w:ascii="Times" w:eastAsia="MS Mincho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23D8" w:rsidRDefault="00C423D8" w:rsidP="00C423D8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 w:eastAsia="ru-RU"/>
        </w:rPr>
      </w:pPr>
    </w:p>
    <w:p w:rsidR="002B0B07" w:rsidRDefault="00774A28" w:rsidP="00774A2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*</w:t>
      </w:r>
      <w:r w:rsidR="002B0B07" w:rsidRPr="00774A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УУД</w:t>
      </w:r>
      <w:r w:rsidR="002B0B07" w:rsidRPr="002B0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B0B07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2B0B07" w:rsidRPr="002B0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B0B07">
        <w:rPr>
          <w:rFonts w:ascii="Times New Roman" w:eastAsia="MS Mincho" w:hAnsi="Times New Roman" w:cs="Times New Roman"/>
          <w:sz w:val="28"/>
          <w:szCs w:val="28"/>
          <w:lang w:eastAsia="ru-RU"/>
        </w:rPr>
        <w:t>универсальные учебные действия:</w:t>
      </w:r>
    </w:p>
    <w:p w:rsidR="002B0B07" w:rsidRPr="00774A28" w:rsidRDefault="002B0B07" w:rsidP="00774A28">
      <w:pPr>
        <w:pStyle w:val="a3"/>
        <w:numPr>
          <w:ilvl w:val="0"/>
          <w:numId w:val="45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личностные</w:t>
      </w:r>
    </w:p>
    <w:p w:rsidR="002B0B07" w:rsidRPr="00774A28" w:rsidRDefault="002B0B07" w:rsidP="00774A28">
      <w:pPr>
        <w:pStyle w:val="a3"/>
        <w:numPr>
          <w:ilvl w:val="0"/>
          <w:numId w:val="45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познавательные</w:t>
      </w:r>
    </w:p>
    <w:p w:rsidR="002B0B07" w:rsidRPr="00774A28" w:rsidRDefault="002B0B07" w:rsidP="00774A28">
      <w:pPr>
        <w:pStyle w:val="a3"/>
        <w:numPr>
          <w:ilvl w:val="0"/>
          <w:numId w:val="45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регулятивные</w:t>
      </w:r>
    </w:p>
    <w:p w:rsidR="002B0B07" w:rsidRPr="00774A28" w:rsidRDefault="002B0B07" w:rsidP="00774A28">
      <w:pPr>
        <w:pStyle w:val="a3"/>
        <w:numPr>
          <w:ilvl w:val="0"/>
          <w:numId w:val="45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коммуникативные</w:t>
      </w:r>
    </w:p>
    <w:p w:rsidR="002B0B07" w:rsidRPr="002B0B07" w:rsidRDefault="002B0B07" w:rsidP="00774A2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B0B07" w:rsidRPr="00774A28" w:rsidRDefault="002B0B07" w:rsidP="00774A2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Личностные</w:t>
      </w:r>
      <w:r w:rsidR="007D1D1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(Л)</w:t>
      </w:r>
      <w:r w:rsidRP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:</w:t>
      </w:r>
    </w:p>
    <w:p w:rsidR="00774A28" w:rsidRDefault="002B0B07" w:rsidP="00774A28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обеспечивают ценностную ориентацию детей: знание моральных норм и умение и</w:t>
      </w:r>
      <w:r w:rsid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м следовать (взаимопомощь, прав</w:t>
      </w: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дивость, ответственность); </w:t>
      </w:r>
    </w:p>
    <w:p w:rsidR="00774A28" w:rsidRDefault="002B0B07" w:rsidP="00774A28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умение соотносить свои поступки с этическими чувствами (вина, совесть, стыд); </w:t>
      </w:r>
    </w:p>
    <w:p w:rsidR="002B0B07" w:rsidRDefault="002B0B07" w:rsidP="00774A28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 </w:t>
      </w:r>
    </w:p>
    <w:p w:rsidR="00774A28" w:rsidRPr="00774A28" w:rsidRDefault="00774A28" w:rsidP="00774A28">
      <w:pPr>
        <w:pStyle w:val="a3"/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lastRenderedPageBreak/>
        <w:t>Познавательные</w:t>
      </w:r>
      <w:r w:rsidR="007D1D1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(П)</w:t>
      </w:r>
      <w:r w:rsidRP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:</w:t>
      </w:r>
    </w:p>
    <w:p w:rsidR="00774A28" w:rsidRDefault="00774A28" w:rsidP="00774A2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включают действия исследования, поиска и отбора необходим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ой информации, ее структурирова</w:t>
      </w: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ния; </w:t>
      </w:r>
    </w:p>
    <w:p w:rsidR="00774A28" w:rsidRPr="00774A28" w:rsidRDefault="00774A28" w:rsidP="00774A2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моделирования изучаемого содержания, логические действия и операции, способы решения задач</w:t>
      </w:r>
    </w:p>
    <w:p w:rsidR="002B0B07" w:rsidRPr="00774A28" w:rsidRDefault="00774A28" w:rsidP="00774A2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Регулятивные</w:t>
      </w:r>
      <w:r w:rsidR="007D1D1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(Р)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:</w:t>
      </w:r>
    </w:p>
    <w:p w:rsidR="002B0B07" w:rsidRPr="002B0B07" w:rsidRDefault="002B0B07" w:rsidP="00774A2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B0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обеспечивают младшему школьнику организацию учебной деятельности. </w:t>
      </w:r>
    </w:p>
    <w:p w:rsid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целеполагание как способность принять учебную задачу на основании того, что уже известно и усвоено, и того, что ещё не известно; </w:t>
      </w:r>
    </w:p>
    <w:p w:rsid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планирование как способность самостоятельно определять последов</w:t>
      </w:r>
      <w:r w:rsidR="00774A28"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ательность выполнения действий;</w:t>
      </w:r>
    </w:p>
    <w:p w:rsid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 как способность сличения способа действия и его результата с заданными эталонами; </w:t>
      </w:r>
    </w:p>
    <w:p w:rsid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как способность начинать и заканчивать учебные действия в нужный момент; </w:t>
      </w:r>
    </w:p>
    <w:p w:rsid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коррекция как способность исправлять промежуточные и конечные результаты своих дейс</w:t>
      </w:r>
      <w:r w:rsidR="00774A28">
        <w:rPr>
          <w:rFonts w:ascii="Times New Roman" w:eastAsia="MS Mincho" w:hAnsi="Times New Roman" w:cs="Times New Roman"/>
          <w:sz w:val="28"/>
          <w:szCs w:val="28"/>
          <w:lang w:eastAsia="ru-RU"/>
        </w:rPr>
        <w:t>твий, а также возможные ошибки;</w:t>
      </w:r>
    </w:p>
    <w:p w:rsidR="002B0B07" w:rsidRPr="00774A28" w:rsidRDefault="002B0B07" w:rsidP="00774A28">
      <w:pPr>
        <w:pStyle w:val="a3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самооценка как способность осознать то, что уже усвоено, и то, что ещё нужно ус</w:t>
      </w:r>
      <w:r w:rsid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воить, способность осознать уровень усвоения. </w:t>
      </w:r>
    </w:p>
    <w:p w:rsidR="002B0B07" w:rsidRPr="00774A28" w:rsidRDefault="002B0B07" w:rsidP="00774A2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Коммуникативные</w:t>
      </w:r>
      <w:r w:rsidR="007D1D1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(К)</w:t>
      </w:r>
      <w:r w:rsidR="00774A2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:</w:t>
      </w:r>
    </w:p>
    <w:p w:rsidR="00774A28" w:rsidRDefault="002B0B07" w:rsidP="00774A28">
      <w:pPr>
        <w:pStyle w:val="a3"/>
        <w:numPr>
          <w:ilvl w:val="0"/>
          <w:numId w:val="49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планирование учебного сотрудничества с учителем и сверстниками (например, распределение ролей при парной, групповой или коллективной работе); </w:t>
      </w:r>
    </w:p>
    <w:p w:rsidR="00774A28" w:rsidRDefault="002B0B07" w:rsidP="00774A28">
      <w:pPr>
        <w:pStyle w:val="a3"/>
        <w:numPr>
          <w:ilvl w:val="0"/>
          <w:numId w:val="49"/>
        </w:num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мысли;</w:t>
      </w:r>
    </w:p>
    <w:p w:rsidR="00C423D8" w:rsidRPr="00774A28" w:rsidRDefault="002B0B07" w:rsidP="00F172D8">
      <w:pPr>
        <w:pStyle w:val="a3"/>
        <w:numPr>
          <w:ilvl w:val="0"/>
          <w:numId w:val="4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умение разрешать конфликтные ситуации, принимать решение, брать ответственность на себя. </w:t>
      </w:r>
      <w:r w:rsidR="00C423D8" w:rsidRPr="00774A2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687" w:rsidRDefault="00097687" w:rsidP="000976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Б</w:t>
      </w:r>
    </w:p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87">
        <w:rPr>
          <w:rFonts w:ascii="Times New Roman" w:hAnsi="Times New Roman" w:cs="Times New Roman"/>
          <w:b/>
          <w:sz w:val="28"/>
          <w:szCs w:val="28"/>
        </w:rPr>
        <w:t>Пример плана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985"/>
        <w:gridCol w:w="2037"/>
        <w:gridCol w:w="2357"/>
        <w:gridCol w:w="703"/>
      </w:tblGrid>
      <w:tr w:rsidR="00097687" w:rsidRPr="00B1521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774A28" w:rsidRDefault="00097687" w:rsidP="00097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Earth Day” («</w:t>
            </w:r>
            <w:r w:rsidRPr="00774A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A28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77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  <w:p w:rsidR="00097687" w:rsidRPr="00774A28" w:rsidRDefault="00097687" w:rsidP="00097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7687" w:rsidRPr="00A71340" w:rsidRDefault="00097687" w:rsidP="00097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774A28" w:rsidRDefault="00097687" w:rsidP="000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  <w:r w:rsidRPr="00774A28">
              <w:rPr>
                <w:rFonts w:ascii="Times New Roman" w:hAnsi="Times New Roman" w:cs="Times New Roman"/>
                <w:sz w:val="24"/>
                <w:szCs w:val="24"/>
              </w:rPr>
              <w:t>комбинированный с элементами проектной работы</w:t>
            </w:r>
          </w:p>
          <w:p w:rsidR="00097687" w:rsidRPr="00A71340" w:rsidRDefault="00097687" w:rsidP="0009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87" w:rsidRPr="00A71340" w:rsidRDefault="00097687" w:rsidP="000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урока </w:t>
            </w:r>
            <w:r w:rsidRPr="00626E6C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  <w:p w:rsidR="00097687" w:rsidRPr="00A71340" w:rsidRDefault="00097687" w:rsidP="000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  <w:r w:rsidR="00A71340" w:rsidRPr="00A71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 для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. М., 2009.</w:t>
            </w:r>
          </w:p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 McCarthy, Felicity O’Dell. English vocabulary in use. Elementary. Cambridge University Press. 2005.</w:t>
            </w:r>
          </w:p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Stuart Redman. English vocabulary in use. Pre-intermediate and intermediate. Cambridge University Press. 2010.</w:t>
            </w:r>
          </w:p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 &amp; Walter. How English works. Oxford University Press. 2010.</w:t>
            </w:r>
          </w:p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Paul A Davies</w:t>
            </w:r>
            <w:r w:rsidR="00774A28" w:rsidRPr="0077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“Solutions pre-intermediate. Teacher’s book”. Oxford University Press.  2011.</w:t>
            </w:r>
          </w:p>
          <w:p w:rsidR="00097687" w:rsidRPr="00A71340" w:rsidRDefault="00097687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Paul A Davies</w:t>
            </w:r>
            <w:r w:rsidR="00774A28" w:rsidRPr="0077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“Solutions pre-intermediate. Workbook”. Oxford University Press. 2011.</w:t>
            </w:r>
          </w:p>
          <w:p w:rsidR="00097687" w:rsidRPr="00A71340" w:rsidRDefault="00B15210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97687" w:rsidRPr="00A713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www.wikipedia.com</w:t>
              </w:r>
            </w:hyperlink>
          </w:p>
          <w:p w:rsidR="00097687" w:rsidRPr="00A71340" w:rsidRDefault="00B15210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7687" w:rsidRPr="00A713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www.elyrics.net</w:t>
              </w:r>
            </w:hyperlink>
          </w:p>
          <w:p w:rsidR="00097687" w:rsidRPr="00A71340" w:rsidRDefault="00B15210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7687" w:rsidRPr="00A713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www.lyricsmode.com</w:t>
              </w:r>
            </w:hyperlink>
          </w:p>
          <w:p w:rsidR="00097687" w:rsidRPr="00A71340" w:rsidRDefault="00B15210" w:rsidP="0009768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7687" w:rsidRPr="00A713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www.proeurope-congress.com</w:t>
              </w:r>
            </w:hyperlink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B0B0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07" w:rsidRDefault="002B0B07" w:rsidP="002B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используемых на уроке средств ИКТ</w:t>
            </w:r>
          </w:p>
          <w:p w:rsidR="002B0B07" w:rsidRPr="002B0B07" w:rsidRDefault="002B0B07" w:rsidP="002B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мультимедийный проектор,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B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диски, интернет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урока </w:t>
            </w:r>
          </w:p>
          <w:p w:rsidR="00097687" w:rsidRPr="00A71340" w:rsidRDefault="008D531D" w:rsidP="008D531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Greeting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(приветствие), организационный момент.</w:t>
            </w:r>
          </w:p>
          <w:p w:rsidR="008D531D" w:rsidRPr="00A71340" w:rsidRDefault="008D531D" w:rsidP="008D531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(грамматическое упражнение по теме «Условные предложения 2-го типа»). “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dilemmas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D531D" w:rsidRPr="00852289" w:rsidRDefault="008D531D" w:rsidP="008D531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 (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What global issues do you know? Which are serious for our country? </w:t>
            </w:r>
            <w:r w:rsidRPr="008522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Актуализация)</w:t>
            </w:r>
            <w:r w:rsidR="0085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31D" w:rsidRPr="00A71340" w:rsidRDefault="008D531D" w:rsidP="008D531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тему): </w:t>
            </w:r>
          </w:p>
          <w:p w:rsidR="008D531D" w:rsidRPr="00A71340" w:rsidRDefault="008D531D" w:rsidP="008D5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урока (видео), 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brainstorming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(«мозговой штурм»).</w:t>
            </w:r>
          </w:p>
          <w:p w:rsidR="008D531D" w:rsidRPr="00A71340" w:rsidRDefault="008D531D" w:rsidP="008D5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активным словарем 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урока (слова выписаны на доске)</w:t>
            </w:r>
          </w:p>
          <w:p w:rsidR="008D531D" w:rsidRPr="00A71340" w:rsidRDefault="008D531D" w:rsidP="008D5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Отработка чтения и произношения (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дриллы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31D" w:rsidRPr="00A71340" w:rsidRDefault="008D531D" w:rsidP="008D531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(чтение текста с вопросами)</w:t>
            </w:r>
          </w:p>
          <w:p w:rsidR="008D531D" w:rsidRPr="00546497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="00546497"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Pre-reading</w:t>
            </w:r>
          </w:p>
          <w:p w:rsidR="008D531D" w:rsidRPr="00546497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  <w:r w:rsidR="00546497"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While- reading</w:t>
            </w:r>
          </w:p>
          <w:p w:rsidR="008D531D" w:rsidRPr="00546497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  <w:r w:rsidR="00546497"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Post-reading</w:t>
            </w:r>
          </w:p>
          <w:p w:rsidR="008D531D" w:rsidRPr="00F172D8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546497" w:rsidRPr="00F1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Pr="00F172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D531D" w:rsidRPr="00F172D8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Pr="00F172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D531D" w:rsidRPr="00A71340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6. Работа первого экологического парламента в Европе.</w:t>
            </w:r>
          </w:p>
          <w:p w:rsidR="008D531D" w:rsidRPr="00A71340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6.1. Lead-in 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If you had a chance to influence ecological problems, what organization would you create? 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(Если бы у вас был шанс повлиять на экологические проблемы, какую организацию вы бы создали?)</w:t>
            </w:r>
          </w:p>
          <w:p w:rsidR="008D531D" w:rsidRPr="00A71340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Pre-reading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информация о Первом Европейском Молодежном Э</w:t>
            </w:r>
            <w:r w:rsidR="00852289">
              <w:rPr>
                <w:rFonts w:ascii="Times New Roman" w:hAnsi="Times New Roman" w:cs="Times New Roman"/>
                <w:sz w:val="24"/>
                <w:szCs w:val="24"/>
              </w:rPr>
              <w:t xml:space="preserve">ко-парламенте. Ключевые слова. </w:t>
            </w:r>
          </w:p>
          <w:p w:rsidR="008D531D" w:rsidRPr="002B0B07" w:rsidRDefault="008D531D" w:rsidP="002B0B07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07">
              <w:rPr>
                <w:rFonts w:ascii="Times New Roman" w:hAnsi="Times New Roman" w:cs="Times New Roman"/>
                <w:sz w:val="24"/>
                <w:szCs w:val="24"/>
              </w:rPr>
              <w:t>While-reading</w:t>
            </w:r>
            <w:proofErr w:type="spellEnd"/>
            <w:r w:rsidRPr="002B0B07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о Европейском Молодежном Эко-парламенте. </w:t>
            </w:r>
          </w:p>
          <w:p w:rsidR="008D531D" w:rsidRPr="00F172D8" w:rsidRDefault="002B0B07" w:rsidP="002B0B0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 w:rsidR="00546497"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531D"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Post-reading</w:t>
            </w:r>
          </w:p>
          <w:p w:rsidR="008D531D" w:rsidRPr="00A71340" w:rsidRDefault="002B0B07" w:rsidP="002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546497"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531D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</w:t>
            </w:r>
          </w:p>
          <w:p w:rsidR="008D531D" w:rsidRPr="00A71340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teenagers can do to improve the environment around them?</w:t>
            </w:r>
          </w:p>
          <w:p w:rsidR="008D531D" w:rsidRPr="00A71340" w:rsidRDefault="008D531D" w:rsidP="008D5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(Что могут сделать подростки, чтобы улучшить состояние окружающей среды?)</w:t>
            </w:r>
          </w:p>
          <w:p w:rsidR="000068FF" w:rsidRPr="00A71340" w:rsidRDefault="000068FF" w:rsidP="00546497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Закрепление темы.</w:t>
            </w:r>
          </w:p>
          <w:p w:rsidR="000068FF" w:rsidRPr="00A71340" w:rsidRDefault="000068FF" w:rsidP="0000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работа </w:t>
            </w:r>
          </w:p>
          <w:p w:rsidR="000068FF" w:rsidRPr="00A71340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8.1 Написание открытого письма-обращения к жителям Земли с предложениями об улучшении состояния окружающей среды в нашем городе.</w:t>
            </w:r>
          </w:p>
          <w:p w:rsidR="008D531D" w:rsidRPr="00A71340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8.2 Проектная работа “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Reuse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Recycle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” (Уменьшать. Повторно использовать. Перерабатывать)</w:t>
            </w:r>
          </w:p>
          <w:p w:rsidR="000068FF" w:rsidRPr="00A71340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* (прослушивание песен на экологическую тематику)</w:t>
            </w:r>
          </w:p>
          <w:p w:rsidR="000068FF" w:rsidRPr="00A71340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9.1 Pre-listening </w:t>
            </w:r>
          </w:p>
          <w:p w:rsidR="000068FF" w:rsidRPr="00A71340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 While-listening</w:t>
            </w:r>
          </w:p>
          <w:p w:rsidR="000068FF" w:rsidRPr="00F172D8" w:rsidRDefault="000068FF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9.3 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F1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:rsidR="000068FF" w:rsidRPr="00A71340" w:rsidRDefault="002B0B07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FF" w:rsidRPr="00A7134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A71340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</w:p>
          <w:p w:rsidR="000068FF" w:rsidRPr="00A71340" w:rsidRDefault="002B0B07" w:rsidP="000068F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FF" w:rsidRPr="00A713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7D1D1F">
              <w:rPr>
                <w:rFonts w:ascii="Times New Roman" w:hAnsi="Times New Roman" w:cs="Times New Roman"/>
                <w:sz w:val="24"/>
                <w:szCs w:val="24"/>
              </w:rPr>
              <w:t>: найти в сети Интернет информацию об Эко-парламенте, сделать сообщение (5 предложений), по желанию петь песни.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2B0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урока </w:t>
            </w:r>
          </w:p>
          <w:p w:rsidR="00097687" w:rsidRPr="00A71340" w:rsidRDefault="00097687" w:rsidP="002B0B07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 Воспитательные:</w:t>
            </w:r>
          </w:p>
          <w:p w:rsidR="00097687" w:rsidRPr="00A71340" w:rsidRDefault="00097687" w:rsidP="002B0B07">
            <w:pPr>
              <w:numPr>
                <w:ilvl w:val="1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бережного отношения к окружающей среде; формирование моральных понятий.</w:t>
            </w:r>
          </w:p>
          <w:p w:rsidR="00097687" w:rsidRPr="00A71340" w:rsidRDefault="00097687" w:rsidP="002B0B07">
            <w:pPr>
              <w:numPr>
                <w:ilvl w:val="1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обучающихся.</w:t>
            </w:r>
          </w:p>
          <w:p w:rsidR="00097687" w:rsidRPr="00A71340" w:rsidRDefault="00097687" w:rsidP="002B0B07">
            <w:pPr>
              <w:numPr>
                <w:ilvl w:val="1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Обеспечение связи предмета с реальной действительностью.</w:t>
            </w:r>
          </w:p>
          <w:p w:rsidR="00097687" w:rsidRPr="00A71340" w:rsidRDefault="00097687" w:rsidP="002B0B07">
            <w:pPr>
              <w:numPr>
                <w:ilvl w:val="1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позиции.</w:t>
            </w:r>
          </w:p>
          <w:p w:rsidR="00097687" w:rsidRPr="00A71340" w:rsidRDefault="000068FF" w:rsidP="002B0B07">
            <w:pPr>
              <w:numPr>
                <w:ilvl w:val="1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группах.</w:t>
            </w:r>
          </w:p>
          <w:p w:rsidR="00097687" w:rsidRPr="00A71340" w:rsidRDefault="00097687" w:rsidP="002B0B07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</w:t>
            </w:r>
          </w:p>
          <w:p w:rsidR="00097687" w:rsidRPr="00A71340" w:rsidRDefault="00546497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и лексико-грамматических конструкций по теме.</w:t>
            </w:r>
          </w:p>
          <w:p w:rsidR="00097687" w:rsidRPr="00A71340" w:rsidRDefault="00097687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обучающихся с формой молодежного парламентаризма и методами охраны окружающей среды.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ление знаний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о глобальных проблемах и катастрофах, формах выражения своего мнения на английском языке.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новой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и и грамматической структуры, навыков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по разным видам чтения (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skimming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scanning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), навыков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ентов в проектную деятельность.</w:t>
            </w:r>
          </w:p>
          <w:p w:rsidR="00097687" w:rsidRPr="00A71340" w:rsidRDefault="00097687" w:rsidP="002B0B07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097687" w:rsidRPr="00A71340" w:rsidRDefault="00097687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3.1 Развитие и обогащение словарного запаса, усиление коммуникативных свойств речи.</w:t>
            </w:r>
          </w:p>
          <w:p w:rsidR="00097687" w:rsidRPr="00A71340" w:rsidRDefault="00097687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3.2. Развитие мелкой моторики (рисование), творческих способностей.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Развитие культуры письменной речи (написание письма).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источниками информации.</w:t>
            </w:r>
          </w:p>
          <w:p w:rsidR="00097687" w:rsidRPr="00A71340" w:rsidRDefault="002A1135" w:rsidP="00546497">
            <w:pPr>
              <w:spacing w:line="24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и социокультурной компетенций, навыков </w:t>
            </w:r>
            <w:proofErr w:type="spellStart"/>
            <w:r w:rsidR="00097687" w:rsidRPr="00A71340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2B0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и методы обучения </w:t>
            </w:r>
          </w:p>
          <w:p w:rsidR="00097687" w:rsidRPr="00A71340" w:rsidRDefault="00A71340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форма (ди</w:t>
            </w:r>
            <w:r w:rsidR="002A1135" w:rsidRPr="00A71340">
              <w:rPr>
                <w:rFonts w:ascii="Times New Roman" w:hAnsi="Times New Roman" w:cs="Times New Roman"/>
                <w:sz w:val="24"/>
                <w:szCs w:val="24"/>
              </w:rPr>
              <w:t>скуссия, обсуждение)</w:t>
            </w:r>
          </w:p>
          <w:p w:rsidR="002A1135" w:rsidRPr="00A71340" w:rsidRDefault="0040475F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0475F" w:rsidRPr="00A71340" w:rsidRDefault="0040475F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40475F" w:rsidRPr="00A71340" w:rsidRDefault="0040475F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97687" w:rsidRPr="00B1521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2B0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97687" w:rsidRPr="00A71340" w:rsidRDefault="00A71340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Eco-parliament</w:t>
            </w:r>
            <w:r w:rsidR="000068FF" w:rsidRPr="00A7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environment, rubbish, energy, use, improve, waste, pick up, save, recycle, pollute, drop, protect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Default="00097687" w:rsidP="002B0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образовательные результаты: </w:t>
            </w:r>
          </w:p>
          <w:p w:rsidR="00A71340" w:rsidRDefault="00A71340" w:rsidP="002B0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949F6" w:rsidRPr="004949F6" w:rsidRDefault="004949F6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урока студенты </w:t>
            </w: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экологическое мышление</w:t>
            </w: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понимать влияние</w:t>
            </w: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процессов на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природной и социальной среды.</w:t>
            </w:r>
          </w:p>
          <w:p w:rsidR="00A71340" w:rsidRDefault="00A71340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340" w:rsidRDefault="004949F6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н</w:t>
            </w:r>
            <w:r w:rsidR="00A71340" w:rsidRPr="00A71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A71340" w:rsidRPr="00A7134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по изучаемой теме в письменной и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168" w:rsidRDefault="007D1D1F" w:rsidP="002B0B0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FF51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1340"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proofErr w:type="spellEnd"/>
            <w:r w:rsidR="00A71340"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5168" w:rsidRPr="00FF5168">
              <w:t xml:space="preserve"> </w:t>
            </w:r>
          </w:p>
          <w:p w:rsidR="00A71340" w:rsidRPr="00A71340" w:rsidRDefault="00FF5168" w:rsidP="00CC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6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буду</w:t>
            </w:r>
            <w:r w:rsidRPr="00FF5168">
              <w:rPr>
                <w:rFonts w:ascii="Times New Roman" w:hAnsi="Times New Roman" w:cs="Times New Roman"/>
                <w:sz w:val="24"/>
                <w:szCs w:val="24"/>
              </w:rPr>
              <w:t>т уметь продуктивно общаться и взаимодействовать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совместной деятельности</w:t>
            </w:r>
            <w:r w:rsidR="002B0B07">
              <w:rPr>
                <w:rFonts w:ascii="Times New Roman" w:hAnsi="Times New Roman" w:cs="Times New Roman"/>
                <w:sz w:val="24"/>
                <w:szCs w:val="24"/>
              </w:rPr>
              <w:t>, овладеют</w:t>
            </w:r>
            <w:r w:rsidR="00CC55E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познавательной </w:t>
            </w:r>
            <w:r w:rsidR="002B0B07" w:rsidRPr="002B0B07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</w:t>
            </w:r>
            <w:r w:rsidR="002B0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B07" w:rsidRPr="002B0B07">
              <w:rPr>
                <w:rFonts w:ascii="Times New Roman" w:hAnsi="Times New Roman" w:cs="Times New Roman"/>
                <w:sz w:val="24"/>
                <w:szCs w:val="24"/>
              </w:rPr>
              <w:t>языковыми средствами - умение</w:t>
            </w:r>
            <w:r w:rsidR="002B0B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B07" w:rsidRPr="002B0B07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излагать свою точку зрения, использовать адекватные языковые средства;</w:t>
            </w:r>
          </w:p>
        </w:tc>
      </w:tr>
      <w:tr w:rsidR="00097687" w:rsidRPr="00A71340" w:rsidTr="00097687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A7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Организационная структура урока 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62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626E6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3D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3D3ED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CD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="00CD7B1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(ФОУД)</w:t>
            </w: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A71340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Default="00CC55E7" w:rsidP="00CC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риветствие, </w:t>
            </w:r>
            <w:proofErr w:type="spellStart"/>
            <w:proofErr w:type="gramStart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фик-сация</w:t>
            </w:r>
            <w:proofErr w:type="spellEnd"/>
            <w:proofErr w:type="gramEnd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отсутст-вующих</w:t>
            </w:r>
            <w:proofErr w:type="spellEnd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</w:t>
            </w:r>
            <w:proofErr w:type="spellStart"/>
            <w:proofErr w:type="gramStart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дго-товленности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клас-сного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помещения;</w:t>
            </w:r>
          </w:p>
          <w:p w:rsidR="00CC55E7" w:rsidRDefault="00CC55E7" w:rsidP="00CC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proofErr w:type="spellStart"/>
            <w:proofErr w:type="gramStart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вни</w:t>
            </w:r>
            <w:proofErr w:type="spellEnd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-мания</w:t>
            </w:r>
            <w:proofErr w:type="gramEnd"/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</w:t>
            </w: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в;</w:t>
            </w:r>
          </w:p>
          <w:p w:rsidR="00097687" w:rsidRPr="00A71340" w:rsidRDefault="00CC55E7" w:rsidP="00CC5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- раскрытие общей цели урока и плана его проведения.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CC55E7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одготовка класса к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включение в деловой ритм</w:t>
            </w:r>
            <w:r w:rsidR="00480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D7B13" w:rsidRDefault="00CD7B13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B13">
              <w:rPr>
                <w:rFonts w:ascii="Times New Roman" w:hAnsi="Times New Roman" w:cs="Times New Roman"/>
                <w:sz w:val="20"/>
                <w:szCs w:val="20"/>
              </w:rPr>
              <w:t>ронтальная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D7B13" w:rsidRDefault="00097687" w:rsidP="00CC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1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7D1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D6" w:rsidRDefault="00CC55E7" w:rsidP="00480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уровня знаний, определение типичных недостатков</w:t>
            </w:r>
            <w:r w:rsidR="00480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AD6" w:rsidRPr="0048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AD6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</w:t>
            </w:r>
            <w:r w:rsidR="00480AD6" w:rsidRPr="00480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D6">
              <w:rPr>
                <w:rFonts w:ascii="Times New Roman" w:hAnsi="Times New Roman" w:cs="Times New Roman"/>
                <w:sz w:val="20"/>
                <w:szCs w:val="20"/>
              </w:rPr>
              <w:t>к познанию у студент</w:t>
            </w:r>
            <w:r w:rsidR="00480AD6" w:rsidRPr="00480AD6">
              <w:rPr>
                <w:rFonts w:ascii="Times New Roman" w:hAnsi="Times New Roman" w:cs="Times New Roman"/>
                <w:sz w:val="20"/>
                <w:szCs w:val="20"/>
              </w:rPr>
              <w:t>ов, принятие ими целей урока</w:t>
            </w:r>
          </w:p>
          <w:p w:rsidR="00097687" w:rsidRPr="00CC55E7" w:rsidRDefault="00480AD6" w:rsidP="0076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AD6">
              <w:rPr>
                <w:rFonts w:ascii="Times New Roman" w:hAnsi="Times New Roman" w:cs="Times New Roman"/>
                <w:sz w:val="20"/>
                <w:szCs w:val="20"/>
              </w:rPr>
              <w:t>Актуали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субъектного опыта </w:t>
            </w:r>
            <w:r w:rsidR="0076174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Default="00CC55E7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>ыполняют задание, тренирующее отдельные способности к учебной деятельности, мыслительные операции и учебные навыки.</w:t>
            </w:r>
          </w:p>
          <w:p w:rsidR="00480AD6" w:rsidRPr="00CC55E7" w:rsidRDefault="00480AD6" w:rsidP="00480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цели урока вме</w:t>
            </w:r>
            <w:r w:rsidRPr="00480AD6">
              <w:rPr>
                <w:rFonts w:ascii="Times New Roman" w:hAnsi="Times New Roman" w:cs="Times New Roman"/>
                <w:sz w:val="20"/>
                <w:szCs w:val="20"/>
              </w:rPr>
              <w:t xml:space="preserve">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преподавателем.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Default="00CD7B13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Фронтальная,</w:t>
            </w:r>
          </w:p>
          <w:p w:rsidR="00CD7B13" w:rsidRPr="00CC55E7" w:rsidRDefault="00CD7B13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097687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213222">
              <w:rPr>
                <w:rFonts w:ascii="Times New Roman" w:hAnsi="Times New Roman" w:cs="Times New Roman"/>
                <w:sz w:val="20"/>
                <w:szCs w:val="20"/>
              </w:rPr>
              <w:t>К, Р, П, Л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480AD6" w:rsidP="0076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2289">
              <w:rPr>
                <w:rFonts w:ascii="Times New Roman" w:hAnsi="Times New Roman" w:cs="Times New Roman"/>
                <w:sz w:val="20"/>
                <w:szCs w:val="20"/>
              </w:rPr>
              <w:t>ктивизация</w:t>
            </w:r>
            <w:r w:rsidR="00761748">
              <w:rPr>
                <w:rFonts w:ascii="Times New Roman" w:hAnsi="Times New Roman" w:cs="Times New Roman"/>
                <w:sz w:val="20"/>
                <w:szCs w:val="20"/>
              </w:rPr>
              <w:t xml:space="preserve"> знаний студентов</w:t>
            </w:r>
            <w:r w:rsidR="00626E6C">
              <w:rPr>
                <w:rFonts w:ascii="Times New Roman" w:hAnsi="Times New Roman" w:cs="Times New Roman"/>
                <w:sz w:val="20"/>
                <w:szCs w:val="20"/>
              </w:rPr>
              <w:t>, создание проблемной ситуации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626E6C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задания, тренирующие </w:t>
            </w:r>
            <w:r w:rsidR="003D3EDE">
              <w:rPr>
                <w:rFonts w:ascii="Times New Roman" w:hAnsi="Times New Roman" w:cs="Times New Roman"/>
                <w:sz w:val="20"/>
                <w:szCs w:val="20"/>
              </w:rPr>
              <w:t>слуховые,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произносительные навыки</w:t>
            </w:r>
            <w:r w:rsidR="003D3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F172D8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097687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213222">
              <w:rPr>
                <w:rFonts w:ascii="Times New Roman" w:hAnsi="Times New Roman" w:cs="Times New Roman"/>
                <w:sz w:val="20"/>
                <w:szCs w:val="20"/>
              </w:rPr>
              <w:t>К, Р, П, Л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осмысление и закрепление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6C" w:rsidRPr="00626E6C" w:rsidRDefault="00626E6C" w:rsidP="00626E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учителем по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 xml:space="preserve">нимания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студентами 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того, что является сущностью ос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E6C" w:rsidRPr="00626E6C" w:rsidRDefault="00626E6C" w:rsidP="00626E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полноты и осознанности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студентами 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новых знаний и способов действий;</w:t>
            </w:r>
          </w:p>
          <w:p w:rsidR="00626E6C" w:rsidRPr="00626E6C" w:rsidRDefault="00626E6C" w:rsidP="00626E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выявление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елов первичного осмысления студентами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изученного мате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риала;</w:t>
            </w:r>
          </w:p>
          <w:p w:rsidR="00097687" w:rsidRPr="00CC55E7" w:rsidRDefault="00626E6C" w:rsidP="00626E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>ликв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идация неясностей осмысления студентами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t xml:space="preserve"> изу</w:t>
            </w:r>
            <w:r w:rsidRPr="00626E6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ченного материала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3D3EDE" w:rsidP="003D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задания. Тренирующие навыки чтения, слушания, говорения и письма.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F172D8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097687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E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213222">
              <w:rPr>
                <w:rFonts w:ascii="Times New Roman" w:hAnsi="Times New Roman" w:cs="Times New Roman"/>
                <w:sz w:val="20"/>
                <w:szCs w:val="20"/>
              </w:rPr>
              <w:t>К, Р, П, Л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урока.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E271F3" w:rsidRDefault="00E271F3" w:rsidP="00E27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оценку работы студентов, подводит итог занятию,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E271F3" w:rsidP="00960DE2">
            <w:pPr>
              <w:tabs>
                <w:tab w:val="center" w:pos="9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Подводят итоги занятию, дают оценку своей работ</w:t>
            </w:r>
            <w:r w:rsidR="007D1D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осмысливают психически-эмоциональное состояние свое и группы.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222" w:rsidRPr="00CC55E7" w:rsidRDefault="007D1D1F" w:rsidP="00960DE2">
            <w:pPr>
              <w:tabs>
                <w:tab w:val="center" w:pos="10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CC55E7" w:rsidRDefault="00213222" w:rsidP="00CC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097687" w:rsidRPr="00A71340" w:rsidTr="0087424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097687" w:rsidRPr="00A71340" w:rsidRDefault="00097687" w:rsidP="0009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E271F3" w:rsidRDefault="003D3EDE" w:rsidP="003D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1F3">
              <w:rPr>
                <w:rFonts w:ascii="Times New Roman" w:hAnsi="Times New Roman" w:cs="Times New Roman"/>
                <w:sz w:val="20"/>
                <w:szCs w:val="20"/>
              </w:rPr>
              <w:t>Доводит информацию о д/з, проводит инструктаж по выполнению д/з, проверяет понимание студентов содержания и способов выполнения д/з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E271F3" w:rsidRDefault="00E271F3" w:rsidP="003D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Задает вопросы по полученному д</w:t>
            </w:r>
            <w:r w:rsidRPr="00E271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Default="007D1D1F" w:rsidP="003D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Фронтальная,</w:t>
            </w:r>
          </w:p>
          <w:p w:rsidR="007D1D1F" w:rsidRPr="00E271F3" w:rsidRDefault="007D1D1F" w:rsidP="003D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7" w:rsidRPr="003D3EDE" w:rsidRDefault="00213222" w:rsidP="003D3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87" w:rsidRDefault="00097687" w:rsidP="0009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87" w:rsidRDefault="00097687" w:rsidP="007D1D1F">
      <w:pPr>
        <w:rPr>
          <w:rFonts w:ascii="Times New Roman" w:hAnsi="Times New Roman" w:cs="Times New Roman"/>
          <w:b/>
          <w:sz w:val="28"/>
          <w:szCs w:val="28"/>
        </w:rPr>
      </w:pPr>
      <w:r w:rsidRPr="0009768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09AF" w:rsidRDefault="00FB09AF">
      <w:pPr>
        <w:rPr>
          <w:rFonts w:ascii="Times New Roman" w:hAnsi="Times New Roman" w:cs="Times New Roman"/>
          <w:b/>
          <w:sz w:val="28"/>
          <w:szCs w:val="28"/>
        </w:rPr>
      </w:pPr>
    </w:p>
    <w:p w:rsidR="00785C16" w:rsidRPr="00785C16" w:rsidRDefault="00785C16" w:rsidP="00785C16">
      <w:pPr>
        <w:tabs>
          <w:tab w:val="left" w:pos="7095"/>
        </w:tabs>
        <w:spacing w:before="100" w:beforeAutospacing="1" w:after="100" w:afterAutospacing="1" w:line="240" w:lineRule="auto"/>
        <w:ind w:firstLine="720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="00FB09AF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Приложение В</w:t>
      </w:r>
    </w:p>
    <w:p w:rsidR="00C423D8" w:rsidRPr="00C423D8" w:rsidRDefault="00C423D8" w:rsidP="00C423D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Самоанализ урока по ФГОС</w:t>
      </w:r>
    </w:p>
    <w:p w:rsidR="005B3A07" w:rsidRPr="00C423D8" w:rsidRDefault="005B3A07" w:rsidP="005B3A07">
      <w:pPr>
        <w:spacing w:before="100" w:beforeAutospacing="1" w:after="100" w:afterAutospacing="1" w:line="240" w:lineRule="auto"/>
        <w:jc w:val="center"/>
        <w:rPr>
          <w:rFonts w:eastAsia="MS Mincho" w:cs="Times New Roman"/>
          <w:i/>
          <w:sz w:val="28"/>
          <w:szCs w:val="28"/>
          <w:lang w:eastAsia="ru-RU"/>
        </w:rPr>
      </w:pPr>
      <w:r w:rsidRPr="00C423D8">
        <w:rPr>
          <w:rFonts w:ascii="Times" w:eastAsia="MS Mincho" w:hAnsi="Times" w:cs="Times New Roman"/>
          <w:i/>
          <w:sz w:val="28"/>
          <w:szCs w:val="28"/>
          <w:lang w:eastAsia="ru-RU"/>
        </w:rPr>
        <w:t>Самоанализ урока – средство самосовершенствования учителя</w:t>
      </w:r>
      <w:r>
        <w:rPr>
          <w:rFonts w:ascii="Times" w:eastAsia="MS Mincho" w:hAnsi="Times" w:cs="Times New Roman"/>
          <w:i/>
          <w:sz w:val="28"/>
          <w:szCs w:val="28"/>
          <w:lang w:eastAsia="ru-RU"/>
        </w:rPr>
        <w:t>.</w:t>
      </w:r>
    </w:p>
    <w:p w:rsidR="00C423D8" w:rsidRPr="00C423D8" w:rsidRDefault="00C423D8" w:rsidP="00C423D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>Совершенствование мастерства преподавателя и учебного процесса во многом зависит от грамотно организованного самоанализа урока. Преподаватель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</w:t>
      </w:r>
    </w:p>
    <w:p w:rsidR="00C423D8" w:rsidRPr="00C423D8" w:rsidRDefault="00C423D8" w:rsidP="00C423D8">
      <w:pPr>
        <w:spacing w:before="100" w:beforeAutospacing="1" w:after="100" w:afterAutospacing="1" w:line="360" w:lineRule="auto"/>
        <w:ind w:firstLine="360"/>
        <w:jc w:val="both"/>
        <w:rPr>
          <w:rFonts w:ascii="Times" w:eastAsia="MS Mincho" w:hAnsi="Times" w:cs="Times New Roman"/>
          <w:sz w:val="28"/>
          <w:szCs w:val="28"/>
          <w:u w:val="single"/>
          <w:lang w:eastAsia="ru-RU"/>
        </w:rPr>
      </w:pPr>
      <w:r w:rsidRPr="00C423D8">
        <w:rPr>
          <w:rFonts w:ascii="Times" w:eastAsia="MS Mincho" w:hAnsi="Times" w:cs="Times New Roman"/>
          <w:sz w:val="28"/>
          <w:szCs w:val="28"/>
          <w:u w:val="single"/>
          <w:lang w:eastAsia="ru-RU"/>
        </w:rPr>
        <w:t xml:space="preserve">Самоанализ урока дает возможность: </w:t>
      </w:r>
    </w:p>
    <w:p w:rsidR="00C423D8" w:rsidRPr="00C423D8" w:rsidRDefault="00C423D8" w:rsidP="00C423D8">
      <w:pPr>
        <w:pStyle w:val="a3"/>
        <w:numPr>
          <w:ilvl w:val="0"/>
          <w:numId w:val="26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правильно формулировать и ставить </w:t>
      </w:r>
      <w:proofErr w:type="gramStart"/>
      <w:r w:rsidRPr="00C423D8">
        <w:rPr>
          <w:rFonts w:ascii="Times" w:eastAsia="MS Mincho" w:hAnsi="Times" w:cs="Times New Roman"/>
          <w:sz w:val="28"/>
          <w:szCs w:val="28"/>
          <w:lang w:eastAsia="ru-RU"/>
        </w:rPr>
        <w:t>цели св</w:t>
      </w:r>
      <w:r>
        <w:rPr>
          <w:rFonts w:ascii="Times" w:eastAsia="MS Mincho" w:hAnsi="Times" w:cs="Times New Roman"/>
          <w:sz w:val="28"/>
          <w:szCs w:val="28"/>
          <w:lang w:eastAsia="ru-RU"/>
        </w:rPr>
        <w:t>оей деятельности и деятельности</w:t>
      </w:r>
      <w:proofErr w:type="gramEnd"/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 </w:t>
      </w:r>
      <w:r w:rsidR="00761748">
        <w:rPr>
          <w:rFonts w:ascii="Times" w:eastAsia="MS Mincho" w:hAnsi="Times" w:cs="Times New Roman"/>
          <w:sz w:val="28"/>
          <w:szCs w:val="28"/>
          <w:lang w:eastAsia="ru-RU"/>
        </w:rPr>
        <w:t xml:space="preserve">обучающихся </w:t>
      </w: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на уроке; </w:t>
      </w:r>
    </w:p>
    <w:p w:rsidR="00C423D8" w:rsidRPr="00C423D8" w:rsidRDefault="00C423D8" w:rsidP="00C423D8">
      <w:pPr>
        <w:pStyle w:val="a3"/>
        <w:numPr>
          <w:ilvl w:val="0"/>
          <w:numId w:val="26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развивать умения устанавливать связи между условиями своей педагогической деятельности и средствами достижения целей; </w:t>
      </w:r>
    </w:p>
    <w:p w:rsidR="00C423D8" w:rsidRPr="00C423D8" w:rsidRDefault="00C423D8" w:rsidP="00C423D8">
      <w:pPr>
        <w:pStyle w:val="a3"/>
        <w:numPr>
          <w:ilvl w:val="0"/>
          <w:numId w:val="26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формировать умения четко планировать и предвидеть результаты своего педагогического труда; </w:t>
      </w:r>
    </w:p>
    <w:p w:rsidR="00C423D8" w:rsidRPr="00C423D8" w:rsidRDefault="00C423D8" w:rsidP="00C423D8">
      <w:pPr>
        <w:pStyle w:val="a3"/>
        <w:numPr>
          <w:ilvl w:val="0"/>
          <w:numId w:val="26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>формировать самосознание</w:t>
      </w:r>
      <w:r w:rsidR="00761748">
        <w:rPr>
          <w:rFonts w:ascii="Times" w:eastAsia="MS Mincho" w:hAnsi="Times" w:cs="Times New Roman"/>
          <w:sz w:val="28"/>
          <w:szCs w:val="28"/>
          <w:lang w:eastAsia="ru-RU"/>
        </w:rPr>
        <w:t xml:space="preserve"> студента</w:t>
      </w:r>
      <w:r w:rsidRPr="00C423D8">
        <w:rPr>
          <w:rFonts w:ascii="Times" w:eastAsia="MS Mincho" w:hAnsi="Times" w:cs="Times New Roman"/>
          <w:sz w:val="28"/>
          <w:szCs w:val="28"/>
          <w:lang w:eastAsia="ru-RU"/>
        </w:rPr>
        <w:t xml:space="preserve">, когда он начинает видеть связь между способами действий и конечным результатом урока. </w:t>
      </w:r>
    </w:p>
    <w:p w:rsidR="00C423D8" w:rsidRPr="00C423D8" w:rsidRDefault="00C423D8" w:rsidP="00C423D8">
      <w:pPr>
        <w:spacing w:before="100" w:beforeAutospacing="1" w:after="100" w:afterAutospacing="1" w:line="360" w:lineRule="auto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ru-RU"/>
        </w:rPr>
      </w:pPr>
      <w:r w:rsidRPr="00C423D8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ru-RU"/>
        </w:rPr>
        <w:t xml:space="preserve">План самоанализа урока </w:t>
      </w:r>
    </w:p>
    <w:p w:rsidR="00C423D8" w:rsidRPr="00C423D8" w:rsidRDefault="00C423D8" w:rsidP="00C423D8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Характеристика</w:t>
      </w:r>
      <w:r w:rsidR="007617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группы</w:t>
      </w: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</w:p>
    <w:p w:rsidR="00C423D8" w:rsidRPr="00C423D8" w:rsidRDefault="00C423D8" w:rsidP="00C423D8">
      <w:pPr>
        <w:pStyle w:val="a3"/>
        <w:numPr>
          <w:ilvl w:val="0"/>
          <w:numId w:val="27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межличностные отношения; </w:t>
      </w:r>
    </w:p>
    <w:p w:rsidR="00C423D8" w:rsidRPr="00C423D8" w:rsidRDefault="00C423D8" w:rsidP="00C423D8">
      <w:pPr>
        <w:pStyle w:val="a3"/>
        <w:numPr>
          <w:ilvl w:val="0"/>
          <w:numId w:val="27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недостатки биологического и психического развития; </w:t>
      </w:r>
    </w:p>
    <w:p w:rsidR="00C423D8" w:rsidRPr="00C423D8" w:rsidRDefault="00C423D8" w:rsidP="00C423D8">
      <w:pPr>
        <w:pStyle w:val="a3"/>
        <w:numPr>
          <w:ilvl w:val="0"/>
          <w:numId w:val="27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>недостатки подготовленности</w:t>
      </w:r>
      <w:r w:rsidR="007617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группы</w:t>
      </w:r>
      <w:r w:rsidRPr="00C423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C423D8" w:rsidRPr="005B3A07" w:rsidRDefault="005B3A07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A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423D8" w:rsidRPr="005B3A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урока в изучаемой теме: </w:t>
      </w:r>
    </w:p>
    <w:p w:rsidR="00C423D8" w:rsidRPr="003B48EB" w:rsidRDefault="00C423D8" w:rsidP="00761748">
      <w:pPr>
        <w:pStyle w:val="a3"/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A0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характер связи урока с предыдущим и последующим уроками. </w:t>
      </w:r>
    </w:p>
    <w:p w:rsidR="00C423D8" w:rsidRPr="005B3A07" w:rsidRDefault="00C423D8" w:rsidP="00761748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Характеристика общей цели урока, конкретизируемой в дидактических целях: образовательной, развивающей и воспитывающей. </w:t>
      </w:r>
    </w:p>
    <w:p w:rsidR="00C423D8" w:rsidRPr="005B3A07" w:rsidRDefault="00C423D8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 Характеристика плана урока: </w:t>
      </w:r>
    </w:p>
    <w:p w:rsidR="00C423D8" w:rsidRPr="005B3A07" w:rsidRDefault="00C423D8" w:rsidP="005B3A07">
      <w:pPr>
        <w:pStyle w:val="a3"/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содержание учебного материала; </w:t>
      </w:r>
    </w:p>
    <w:p w:rsidR="00C423D8" w:rsidRPr="005B3A07" w:rsidRDefault="00C423D8" w:rsidP="005B3A07">
      <w:pPr>
        <w:pStyle w:val="a3"/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методы обучения; </w:t>
      </w:r>
    </w:p>
    <w:p w:rsidR="00C423D8" w:rsidRPr="005B3A07" w:rsidRDefault="003B48EB" w:rsidP="005B3A07">
      <w:pPr>
        <w:pStyle w:val="a3"/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>
        <w:rPr>
          <w:rFonts w:ascii="Times" w:eastAsia="MS Mincho" w:hAnsi="Times" w:cs="Times New Roman"/>
          <w:sz w:val="28"/>
          <w:szCs w:val="28"/>
          <w:lang w:eastAsia="ru-RU"/>
        </w:rPr>
        <w:t>прие</w:t>
      </w:r>
      <w:r w:rsidR="00C423D8"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мы обучения; </w:t>
      </w:r>
    </w:p>
    <w:p w:rsidR="00C423D8" w:rsidRPr="005B3A07" w:rsidRDefault="00C423D8" w:rsidP="005B3A07">
      <w:pPr>
        <w:pStyle w:val="a3"/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формы организации познавательной деятельности. </w:t>
      </w:r>
    </w:p>
    <w:p w:rsidR="00C423D8" w:rsidRPr="005B3A07" w:rsidRDefault="00C423D8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Как был построен урок в соответствии с планом: </w:t>
      </w:r>
    </w:p>
    <w:p w:rsidR="00C423D8" w:rsidRPr="005B3A07" w:rsidRDefault="00C423D8" w:rsidP="005B3A07">
      <w:pPr>
        <w:pStyle w:val="a3"/>
        <w:numPr>
          <w:ilvl w:val="0"/>
          <w:numId w:val="3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C423D8" w:rsidRPr="005B3A07" w:rsidRDefault="00C423D8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 Структурный аспект самоанализа урока: </w:t>
      </w:r>
    </w:p>
    <w:p w:rsidR="00C423D8" w:rsidRPr="005B3A07" w:rsidRDefault="00C423D8" w:rsidP="005B3A07">
      <w:pPr>
        <w:pStyle w:val="a3"/>
        <w:numPr>
          <w:ilvl w:val="0"/>
          <w:numId w:val="3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анализ каждого элемента урока; </w:t>
      </w:r>
    </w:p>
    <w:p w:rsidR="00C423D8" w:rsidRPr="005B3A07" w:rsidRDefault="00C423D8" w:rsidP="005B3A07">
      <w:pPr>
        <w:pStyle w:val="a3"/>
        <w:numPr>
          <w:ilvl w:val="0"/>
          <w:numId w:val="3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его вклад в достижение результата; </w:t>
      </w:r>
    </w:p>
    <w:p w:rsidR="00C423D8" w:rsidRPr="005B3A07" w:rsidRDefault="00C423D8" w:rsidP="005B3A07">
      <w:pPr>
        <w:pStyle w:val="a3"/>
        <w:numPr>
          <w:ilvl w:val="0"/>
          <w:numId w:val="3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доказательства оптимального </w:t>
      </w:r>
      <w:r w:rsidR="005B3A07"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выбора каждого элемента урока. </w:t>
      </w:r>
    </w:p>
    <w:p w:rsidR="00C423D8" w:rsidRPr="005B3A07" w:rsidRDefault="00C423D8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Функциональный аспект: </w:t>
      </w:r>
    </w:p>
    <w:p w:rsidR="00C423D8" w:rsidRPr="005B3A07" w:rsidRDefault="00C423D8" w:rsidP="005B3A07">
      <w:pPr>
        <w:pStyle w:val="a3"/>
        <w:numPr>
          <w:ilvl w:val="0"/>
          <w:numId w:val="32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насколько структура урока соответствовала общей цели; </w:t>
      </w:r>
    </w:p>
    <w:p w:rsidR="00C423D8" w:rsidRPr="005B3A07" w:rsidRDefault="00C423D8" w:rsidP="005B3A07">
      <w:pPr>
        <w:pStyle w:val="a3"/>
        <w:numPr>
          <w:ilvl w:val="0"/>
          <w:numId w:val="32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соответствие возможностям класса; </w:t>
      </w:r>
    </w:p>
    <w:p w:rsidR="00C423D8" w:rsidRPr="005B3A07" w:rsidRDefault="00C423D8" w:rsidP="005B3A07">
      <w:pPr>
        <w:pStyle w:val="a3"/>
        <w:numPr>
          <w:ilvl w:val="0"/>
          <w:numId w:val="32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>анализ стиля отношений</w:t>
      </w:r>
      <w:r w:rsidR="00761748">
        <w:rPr>
          <w:rFonts w:ascii="Times" w:eastAsia="MS Mincho" w:hAnsi="Times" w:cs="Times New Roman"/>
          <w:sz w:val="28"/>
          <w:szCs w:val="28"/>
          <w:lang w:eastAsia="ru-RU"/>
        </w:rPr>
        <w:t xml:space="preserve"> преподавателя и обучающихся</w:t>
      </w: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; </w:t>
      </w:r>
    </w:p>
    <w:p w:rsidR="00C423D8" w:rsidRPr="005B3A07" w:rsidRDefault="00C423D8" w:rsidP="005B3A07">
      <w:pPr>
        <w:pStyle w:val="a3"/>
        <w:numPr>
          <w:ilvl w:val="0"/>
          <w:numId w:val="32"/>
        </w:numPr>
        <w:tabs>
          <w:tab w:val="num" w:pos="360"/>
          <w:tab w:val="left" w:pos="5715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влияние на конечный результат урока. </w:t>
      </w:r>
    </w:p>
    <w:p w:rsidR="00C423D8" w:rsidRPr="005B3A07" w:rsidRDefault="00C423D8" w:rsidP="005B3A07">
      <w:pPr>
        <w:pStyle w:val="a3"/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Аспект оценки конечного результата урока: </w:t>
      </w:r>
    </w:p>
    <w:p w:rsidR="00C423D8" w:rsidRPr="005B3A07" w:rsidRDefault="00C423D8" w:rsidP="005B3A07">
      <w:pPr>
        <w:pStyle w:val="a3"/>
        <w:numPr>
          <w:ilvl w:val="0"/>
          <w:numId w:val="33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формирование универсальных учебных действий на уроке; </w:t>
      </w:r>
    </w:p>
    <w:p w:rsidR="00C423D8" w:rsidRPr="005B3A07" w:rsidRDefault="00C423D8" w:rsidP="005B3A07">
      <w:pPr>
        <w:pStyle w:val="a3"/>
        <w:numPr>
          <w:ilvl w:val="0"/>
          <w:numId w:val="33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определение разрыва между общей целью урока и результатами урока; </w:t>
      </w:r>
    </w:p>
    <w:p w:rsidR="00C423D8" w:rsidRPr="005B3A07" w:rsidRDefault="00C423D8" w:rsidP="005B3A07">
      <w:pPr>
        <w:pStyle w:val="a3"/>
        <w:numPr>
          <w:ilvl w:val="0"/>
          <w:numId w:val="33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eastAsia="MS Mincho" w:hAnsi="Times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причины разрыва; </w:t>
      </w:r>
    </w:p>
    <w:p w:rsidR="005B3A07" w:rsidRDefault="00C423D8" w:rsidP="005B3A07">
      <w:pPr>
        <w:pStyle w:val="a3"/>
        <w:numPr>
          <w:ilvl w:val="0"/>
          <w:numId w:val="33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B3A07">
        <w:rPr>
          <w:rFonts w:ascii="Times" w:eastAsia="MS Mincho" w:hAnsi="Times" w:cs="Times New Roman"/>
          <w:sz w:val="28"/>
          <w:szCs w:val="28"/>
          <w:lang w:eastAsia="ru-RU"/>
        </w:rPr>
        <w:t xml:space="preserve">выводы и самооценка. </w:t>
      </w:r>
    </w:p>
    <w:p w:rsidR="005B3A07" w:rsidRDefault="005B3A07">
      <w:pPr>
        <w:rPr>
          <w:rFonts w:eastAsia="MS Mincho" w:cs="Times New Roman"/>
          <w:sz w:val="28"/>
          <w:szCs w:val="28"/>
          <w:lang w:eastAsia="ru-RU"/>
        </w:rPr>
      </w:pPr>
    </w:p>
    <w:sectPr w:rsidR="005B3A07" w:rsidSect="00606AA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14" w:rsidRDefault="00E87314" w:rsidP="00606AAE">
      <w:pPr>
        <w:spacing w:after="0" w:line="240" w:lineRule="auto"/>
      </w:pPr>
      <w:r>
        <w:separator/>
      </w:r>
    </w:p>
  </w:endnote>
  <w:endnote w:type="continuationSeparator" w:id="0">
    <w:p w:rsidR="00E87314" w:rsidRDefault="00E87314" w:rsidP="006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56533533"/>
      <w:docPartObj>
        <w:docPartGallery w:val="Page Numbers (Bottom of Page)"/>
        <w:docPartUnique/>
      </w:docPartObj>
    </w:sdtPr>
    <w:sdtContent>
      <w:p w:rsidR="00B15210" w:rsidRPr="00E42AB9" w:rsidRDefault="00B15210" w:rsidP="00606AA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2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2A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2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80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42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210" w:rsidRDefault="00B152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14" w:rsidRDefault="00E87314" w:rsidP="00606AAE">
      <w:pPr>
        <w:spacing w:after="0" w:line="240" w:lineRule="auto"/>
      </w:pPr>
      <w:r>
        <w:separator/>
      </w:r>
    </w:p>
  </w:footnote>
  <w:footnote w:type="continuationSeparator" w:id="0">
    <w:p w:rsidR="00E87314" w:rsidRDefault="00E87314" w:rsidP="0060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D71"/>
    <w:multiLevelType w:val="hybridMultilevel"/>
    <w:tmpl w:val="5F6C2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A5E49"/>
    <w:multiLevelType w:val="hybridMultilevel"/>
    <w:tmpl w:val="E714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B8"/>
    <w:multiLevelType w:val="multilevel"/>
    <w:tmpl w:val="9CBC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1015A"/>
    <w:multiLevelType w:val="hybridMultilevel"/>
    <w:tmpl w:val="8E4676FC"/>
    <w:lvl w:ilvl="0" w:tplc="1E004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1E4E9C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F7FC3"/>
    <w:multiLevelType w:val="hybridMultilevel"/>
    <w:tmpl w:val="63F898FC"/>
    <w:lvl w:ilvl="0" w:tplc="840411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352A"/>
    <w:multiLevelType w:val="hybridMultilevel"/>
    <w:tmpl w:val="D07482C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0D5646DC"/>
    <w:multiLevelType w:val="hybridMultilevel"/>
    <w:tmpl w:val="C8F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3AAB"/>
    <w:multiLevelType w:val="hybridMultilevel"/>
    <w:tmpl w:val="D7383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8E28A0"/>
    <w:multiLevelType w:val="hybridMultilevel"/>
    <w:tmpl w:val="759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4BA"/>
    <w:multiLevelType w:val="hybridMultilevel"/>
    <w:tmpl w:val="8712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84FD9"/>
    <w:multiLevelType w:val="hybridMultilevel"/>
    <w:tmpl w:val="100845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7F7208"/>
    <w:multiLevelType w:val="hybridMultilevel"/>
    <w:tmpl w:val="E0B88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EDB692F"/>
    <w:multiLevelType w:val="hybridMultilevel"/>
    <w:tmpl w:val="E854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46186"/>
    <w:multiLevelType w:val="multilevel"/>
    <w:tmpl w:val="21A6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4FA4F0E"/>
    <w:multiLevelType w:val="hybridMultilevel"/>
    <w:tmpl w:val="11E6F468"/>
    <w:lvl w:ilvl="0" w:tplc="9F16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C3799"/>
    <w:multiLevelType w:val="hybridMultilevel"/>
    <w:tmpl w:val="45D43F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2627695F"/>
    <w:multiLevelType w:val="hybridMultilevel"/>
    <w:tmpl w:val="530E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E227D"/>
    <w:multiLevelType w:val="hybridMultilevel"/>
    <w:tmpl w:val="87A0903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89355E5"/>
    <w:multiLevelType w:val="hybridMultilevel"/>
    <w:tmpl w:val="3C2E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9">
    <w:nsid w:val="2AC91E21"/>
    <w:multiLevelType w:val="hybridMultilevel"/>
    <w:tmpl w:val="3F1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45151"/>
    <w:multiLevelType w:val="multilevel"/>
    <w:tmpl w:val="503691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2F8F3078"/>
    <w:multiLevelType w:val="hybridMultilevel"/>
    <w:tmpl w:val="BB56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12AB3"/>
    <w:multiLevelType w:val="hybridMultilevel"/>
    <w:tmpl w:val="8858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27414"/>
    <w:multiLevelType w:val="hybridMultilevel"/>
    <w:tmpl w:val="D064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B25C0"/>
    <w:multiLevelType w:val="hybridMultilevel"/>
    <w:tmpl w:val="FA84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14855"/>
    <w:multiLevelType w:val="hybridMultilevel"/>
    <w:tmpl w:val="6DB08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953188"/>
    <w:multiLevelType w:val="hybridMultilevel"/>
    <w:tmpl w:val="FBBC0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6B662F"/>
    <w:multiLevelType w:val="hybridMultilevel"/>
    <w:tmpl w:val="D13E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327D0"/>
    <w:multiLevelType w:val="hybridMultilevel"/>
    <w:tmpl w:val="281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65AB1"/>
    <w:multiLevelType w:val="multilevel"/>
    <w:tmpl w:val="E5687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ECB014A"/>
    <w:multiLevelType w:val="hybridMultilevel"/>
    <w:tmpl w:val="3162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E3311"/>
    <w:multiLevelType w:val="hybridMultilevel"/>
    <w:tmpl w:val="BE428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94146C"/>
    <w:multiLevelType w:val="hybridMultilevel"/>
    <w:tmpl w:val="6F405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603AA"/>
    <w:multiLevelType w:val="hybridMultilevel"/>
    <w:tmpl w:val="6784B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D34EC"/>
    <w:multiLevelType w:val="hybridMultilevel"/>
    <w:tmpl w:val="07CEC02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B5E7DDF"/>
    <w:multiLevelType w:val="hybridMultilevel"/>
    <w:tmpl w:val="2C3C5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E8E4A1E"/>
    <w:multiLevelType w:val="hybridMultilevel"/>
    <w:tmpl w:val="3A3C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2414B"/>
    <w:multiLevelType w:val="hybridMultilevel"/>
    <w:tmpl w:val="0A78127E"/>
    <w:lvl w:ilvl="0" w:tplc="5844A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C05EEC"/>
    <w:multiLevelType w:val="multilevel"/>
    <w:tmpl w:val="9150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60E927B7"/>
    <w:multiLevelType w:val="hybridMultilevel"/>
    <w:tmpl w:val="C6B22712"/>
    <w:lvl w:ilvl="0" w:tplc="E710D83A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2A3636E"/>
    <w:multiLevelType w:val="hybridMultilevel"/>
    <w:tmpl w:val="9342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83215"/>
    <w:multiLevelType w:val="hybridMultilevel"/>
    <w:tmpl w:val="0306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507B7"/>
    <w:multiLevelType w:val="hybridMultilevel"/>
    <w:tmpl w:val="2E3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E4AA9"/>
    <w:multiLevelType w:val="hybridMultilevel"/>
    <w:tmpl w:val="8214AA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68DE5292"/>
    <w:multiLevelType w:val="hybridMultilevel"/>
    <w:tmpl w:val="2D848F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0104AF"/>
    <w:multiLevelType w:val="hybridMultilevel"/>
    <w:tmpl w:val="7BC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6B4"/>
    <w:multiLevelType w:val="hybridMultilevel"/>
    <w:tmpl w:val="3F1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219C4"/>
    <w:multiLevelType w:val="hybridMultilevel"/>
    <w:tmpl w:val="59F8D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3329C5"/>
    <w:multiLevelType w:val="hybridMultilevel"/>
    <w:tmpl w:val="66AE9DA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26"/>
  </w:num>
  <w:num w:numId="4">
    <w:abstractNumId w:val="0"/>
  </w:num>
  <w:num w:numId="5">
    <w:abstractNumId w:val="35"/>
  </w:num>
  <w:num w:numId="6">
    <w:abstractNumId w:val="14"/>
  </w:num>
  <w:num w:numId="7">
    <w:abstractNumId w:val="10"/>
  </w:num>
  <w:num w:numId="8">
    <w:abstractNumId w:val="11"/>
  </w:num>
  <w:num w:numId="9">
    <w:abstractNumId w:val="48"/>
  </w:num>
  <w:num w:numId="10">
    <w:abstractNumId w:val="15"/>
  </w:num>
  <w:num w:numId="11">
    <w:abstractNumId w:val="30"/>
  </w:num>
  <w:num w:numId="12">
    <w:abstractNumId w:val="34"/>
  </w:num>
  <w:num w:numId="13">
    <w:abstractNumId w:val="31"/>
  </w:num>
  <w:num w:numId="14">
    <w:abstractNumId w:val="44"/>
  </w:num>
  <w:num w:numId="15">
    <w:abstractNumId w:val="13"/>
  </w:num>
  <w:num w:numId="16">
    <w:abstractNumId w:val="47"/>
  </w:num>
  <w:num w:numId="17">
    <w:abstractNumId w:val="6"/>
  </w:num>
  <w:num w:numId="18">
    <w:abstractNumId w:val="37"/>
  </w:num>
  <w:num w:numId="19">
    <w:abstractNumId w:val="21"/>
  </w:num>
  <w:num w:numId="20">
    <w:abstractNumId w:val="39"/>
  </w:num>
  <w:num w:numId="21">
    <w:abstractNumId w:val="23"/>
  </w:num>
  <w:num w:numId="22">
    <w:abstractNumId w:val="16"/>
  </w:num>
  <w:num w:numId="23">
    <w:abstractNumId w:val="7"/>
  </w:num>
  <w:num w:numId="24">
    <w:abstractNumId w:val="17"/>
  </w:num>
  <w:num w:numId="25">
    <w:abstractNumId w:val="43"/>
  </w:num>
  <w:num w:numId="26">
    <w:abstractNumId w:val="36"/>
  </w:num>
  <w:num w:numId="27">
    <w:abstractNumId w:val="9"/>
  </w:num>
  <w:num w:numId="28">
    <w:abstractNumId w:val="4"/>
  </w:num>
  <w:num w:numId="29">
    <w:abstractNumId w:val="3"/>
  </w:num>
  <w:num w:numId="30">
    <w:abstractNumId w:val="40"/>
  </w:num>
  <w:num w:numId="31">
    <w:abstractNumId w:val="24"/>
  </w:num>
  <w:num w:numId="32">
    <w:abstractNumId w:val="12"/>
  </w:num>
  <w:num w:numId="33">
    <w:abstractNumId w:val="41"/>
  </w:num>
  <w:num w:numId="34">
    <w:abstractNumId w:val="32"/>
  </w:num>
  <w:num w:numId="35">
    <w:abstractNumId w:val="1"/>
  </w:num>
  <w:num w:numId="36">
    <w:abstractNumId w:val="2"/>
  </w:num>
  <w:num w:numId="37">
    <w:abstractNumId w:val="20"/>
  </w:num>
  <w:num w:numId="38">
    <w:abstractNumId w:val="46"/>
  </w:num>
  <w:num w:numId="39">
    <w:abstractNumId w:val="19"/>
  </w:num>
  <w:num w:numId="40">
    <w:abstractNumId w:val="28"/>
  </w:num>
  <w:num w:numId="41">
    <w:abstractNumId w:val="38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9"/>
  </w:num>
  <w:num w:numId="45">
    <w:abstractNumId w:val="22"/>
  </w:num>
  <w:num w:numId="46">
    <w:abstractNumId w:val="33"/>
  </w:num>
  <w:num w:numId="47">
    <w:abstractNumId w:val="25"/>
  </w:num>
  <w:num w:numId="48">
    <w:abstractNumId w:val="4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F9"/>
    <w:rsid w:val="000068FF"/>
    <w:rsid w:val="00023AC2"/>
    <w:rsid w:val="00047543"/>
    <w:rsid w:val="00097687"/>
    <w:rsid w:val="000E038E"/>
    <w:rsid w:val="00105365"/>
    <w:rsid w:val="00131A02"/>
    <w:rsid w:val="00172A39"/>
    <w:rsid w:val="001752F3"/>
    <w:rsid w:val="001974AA"/>
    <w:rsid w:val="00197C03"/>
    <w:rsid w:val="001B38F7"/>
    <w:rsid w:val="001B3EE1"/>
    <w:rsid w:val="001D17AF"/>
    <w:rsid w:val="00213222"/>
    <w:rsid w:val="002177CA"/>
    <w:rsid w:val="00226B82"/>
    <w:rsid w:val="00236118"/>
    <w:rsid w:val="002471DC"/>
    <w:rsid w:val="0025643F"/>
    <w:rsid w:val="002571D0"/>
    <w:rsid w:val="00275205"/>
    <w:rsid w:val="002A1135"/>
    <w:rsid w:val="002B0B07"/>
    <w:rsid w:val="002B0C02"/>
    <w:rsid w:val="002B3248"/>
    <w:rsid w:val="002C74E0"/>
    <w:rsid w:val="002D353C"/>
    <w:rsid w:val="002E7035"/>
    <w:rsid w:val="003061B7"/>
    <w:rsid w:val="003146C5"/>
    <w:rsid w:val="00375D86"/>
    <w:rsid w:val="003876A7"/>
    <w:rsid w:val="003A50F9"/>
    <w:rsid w:val="003B48EB"/>
    <w:rsid w:val="003B6C47"/>
    <w:rsid w:val="003D3EDE"/>
    <w:rsid w:val="0040475F"/>
    <w:rsid w:val="00452830"/>
    <w:rsid w:val="00466803"/>
    <w:rsid w:val="00480AD6"/>
    <w:rsid w:val="00483D33"/>
    <w:rsid w:val="004949F6"/>
    <w:rsid w:val="004A3B1D"/>
    <w:rsid w:val="004C5777"/>
    <w:rsid w:val="005342E0"/>
    <w:rsid w:val="00546497"/>
    <w:rsid w:val="005A3DC3"/>
    <w:rsid w:val="005B0AA3"/>
    <w:rsid w:val="005B3A07"/>
    <w:rsid w:val="005D59B1"/>
    <w:rsid w:val="005F45A7"/>
    <w:rsid w:val="00606AAE"/>
    <w:rsid w:val="0061244F"/>
    <w:rsid w:val="00620ACE"/>
    <w:rsid w:val="00621E20"/>
    <w:rsid w:val="00626E6C"/>
    <w:rsid w:val="006374D9"/>
    <w:rsid w:val="00651493"/>
    <w:rsid w:val="006914B7"/>
    <w:rsid w:val="00691EE4"/>
    <w:rsid w:val="006D4ECE"/>
    <w:rsid w:val="006D68FF"/>
    <w:rsid w:val="006F5C0D"/>
    <w:rsid w:val="00710A1C"/>
    <w:rsid w:val="00714384"/>
    <w:rsid w:val="00761748"/>
    <w:rsid w:val="0076523D"/>
    <w:rsid w:val="00767058"/>
    <w:rsid w:val="00774A28"/>
    <w:rsid w:val="00775D19"/>
    <w:rsid w:val="00785C16"/>
    <w:rsid w:val="007D1D1F"/>
    <w:rsid w:val="007F0A80"/>
    <w:rsid w:val="00852289"/>
    <w:rsid w:val="00874249"/>
    <w:rsid w:val="008B45FD"/>
    <w:rsid w:val="008D531D"/>
    <w:rsid w:val="008F15A4"/>
    <w:rsid w:val="008F365E"/>
    <w:rsid w:val="0091731B"/>
    <w:rsid w:val="009533C5"/>
    <w:rsid w:val="009577AE"/>
    <w:rsid w:val="00960DE2"/>
    <w:rsid w:val="00967A74"/>
    <w:rsid w:val="0097578D"/>
    <w:rsid w:val="009C1810"/>
    <w:rsid w:val="00A26DD2"/>
    <w:rsid w:val="00A4689E"/>
    <w:rsid w:val="00A502DF"/>
    <w:rsid w:val="00A71340"/>
    <w:rsid w:val="00A82708"/>
    <w:rsid w:val="00A868FE"/>
    <w:rsid w:val="00A97561"/>
    <w:rsid w:val="00AA56E9"/>
    <w:rsid w:val="00AB7CBC"/>
    <w:rsid w:val="00AC4DCA"/>
    <w:rsid w:val="00AD58A9"/>
    <w:rsid w:val="00AE2731"/>
    <w:rsid w:val="00B140B1"/>
    <w:rsid w:val="00B15210"/>
    <w:rsid w:val="00B21B83"/>
    <w:rsid w:val="00BC0724"/>
    <w:rsid w:val="00BD1DB2"/>
    <w:rsid w:val="00BD5FFD"/>
    <w:rsid w:val="00BF265F"/>
    <w:rsid w:val="00C0301F"/>
    <w:rsid w:val="00C11517"/>
    <w:rsid w:val="00C17776"/>
    <w:rsid w:val="00C423D8"/>
    <w:rsid w:val="00C47FAD"/>
    <w:rsid w:val="00C75C1F"/>
    <w:rsid w:val="00C7631A"/>
    <w:rsid w:val="00C8093F"/>
    <w:rsid w:val="00C94B6A"/>
    <w:rsid w:val="00CA1B84"/>
    <w:rsid w:val="00CB1C42"/>
    <w:rsid w:val="00CC55E7"/>
    <w:rsid w:val="00CD7B13"/>
    <w:rsid w:val="00D14720"/>
    <w:rsid w:val="00D541B9"/>
    <w:rsid w:val="00D63F1B"/>
    <w:rsid w:val="00D75BDF"/>
    <w:rsid w:val="00D7607E"/>
    <w:rsid w:val="00D8440C"/>
    <w:rsid w:val="00DA67C5"/>
    <w:rsid w:val="00DC516B"/>
    <w:rsid w:val="00DD4E9E"/>
    <w:rsid w:val="00E271F3"/>
    <w:rsid w:val="00E42AB9"/>
    <w:rsid w:val="00E47D47"/>
    <w:rsid w:val="00E83E14"/>
    <w:rsid w:val="00E87314"/>
    <w:rsid w:val="00EB5197"/>
    <w:rsid w:val="00F172D8"/>
    <w:rsid w:val="00F61ACD"/>
    <w:rsid w:val="00F6479D"/>
    <w:rsid w:val="00F67D53"/>
    <w:rsid w:val="00FB09AF"/>
    <w:rsid w:val="00FE7430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357EA-CA2C-429C-8799-4A9403A1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5E"/>
    <w:pPr>
      <w:ind w:left="720"/>
      <w:contextualSpacing/>
    </w:pPr>
  </w:style>
  <w:style w:type="table" w:styleId="a4">
    <w:name w:val="Table Grid"/>
    <w:basedOn w:val="a1"/>
    <w:uiPriority w:val="39"/>
    <w:rsid w:val="005D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AE"/>
  </w:style>
  <w:style w:type="paragraph" w:styleId="a7">
    <w:name w:val="footer"/>
    <w:basedOn w:val="a"/>
    <w:link w:val="a8"/>
    <w:uiPriority w:val="99"/>
    <w:unhideWhenUsed/>
    <w:rsid w:val="0060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AE"/>
  </w:style>
  <w:style w:type="paragraph" w:styleId="a9">
    <w:name w:val="Normal (Web)"/>
    <w:basedOn w:val="a"/>
    <w:uiPriority w:val="99"/>
    <w:semiHidden/>
    <w:unhideWhenUsed/>
    <w:rsid w:val="00F67D5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9768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ric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europe-cong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ricsmod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4</cp:revision>
  <cp:lastPrinted>2015-10-07T08:06:00Z</cp:lastPrinted>
  <dcterms:created xsi:type="dcterms:W3CDTF">2015-10-09T05:15:00Z</dcterms:created>
  <dcterms:modified xsi:type="dcterms:W3CDTF">2015-12-02T05:31:00Z</dcterms:modified>
</cp:coreProperties>
</file>